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B9F2A" w14:textId="4570B5BA" w:rsidR="00C04755" w:rsidRDefault="00467D6C">
      <w:pPr>
        <w:tabs>
          <w:tab w:val="left" w:pos="2772"/>
          <w:tab w:val="left" w:pos="6080"/>
        </w:tabs>
        <w:ind w:left="51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05CED7C" wp14:editId="680F89AF">
            <wp:extent cx="1053695" cy="576072"/>
            <wp:effectExtent l="0" t="0" r="0" b="0"/>
            <wp:docPr id="1" name="Image 1" descr="Obraz zawierający tekst, wizytówka, Czcionka, logo  Opis wygenerowany automatyczni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Obraz zawierający tekst, wizytówka, Czcionka, logo  Opis wygenerowany automatyczni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695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 wp14:anchorId="6954DF06" wp14:editId="0FF87D8F">
            <wp:extent cx="1013460" cy="1013460"/>
            <wp:effectExtent l="0" t="0" r="0" b="0"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noProof/>
          <w:position w:val="8"/>
          <w:sz w:val="20"/>
        </w:rPr>
        <w:drawing>
          <wp:inline distT="0" distB="0" distL="0" distR="0" wp14:anchorId="73E4BFE6" wp14:editId="29A2C4E1">
            <wp:extent cx="1779523" cy="408050"/>
            <wp:effectExtent l="0" t="0" r="0" b="0"/>
            <wp:docPr id="3" name="Image 3" descr="Obraz zawierający tekst, Czcionka, symbol, logo  Opis wygenerowany automatyczni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Obraz zawierający tekst, Czcionka, symbol, logo  Opis wygenerowany automatyczni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523" cy="4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5C494" w14:textId="77777777" w:rsidR="00C04755" w:rsidRDefault="00C04755">
      <w:pPr>
        <w:pStyle w:val="Tekstpodstawowy"/>
        <w:ind w:left="0"/>
        <w:rPr>
          <w:rFonts w:ascii="Times New Roman"/>
          <w:sz w:val="32"/>
        </w:rPr>
      </w:pPr>
    </w:p>
    <w:p w14:paraId="3983560E" w14:textId="77777777" w:rsidR="00C04755" w:rsidRDefault="00C04755">
      <w:pPr>
        <w:pStyle w:val="Tekstpodstawowy"/>
        <w:spacing w:before="240"/>
        <w:ind w:left="0"/>
        <w:rPr>
          <w:rFonts w:ascii="Times New Roman"/>
          <w:sz w:val="32"/>
        </w:rPr>
      </w:pPr>
    </w:p>
    <w:p w14:paraId="7E892D53" w14:textId="77777777" w:rsidR="00C04755" w:rsidRDefault="00467D6C">
      <w:pPr>
        <w:pStyle w:val="Nagwek1"/>
        <w:rPr>
          <w:u w:val="none"/>
        </w:rPr>
      </w:pPr>
      <w:r>
        <w:rPr>
          <w:spacing w:val="-10"/>
          <w:u w:val="none"/>
        </w:rPr>
        <w:t>PYTANIA</w:t>
      </w:r>
      <w:r>
        <w:rPr>
          <w:spacing w:val="-28"/>
          <w:u w:val="none"/>
        </w:rPr>
        <w:t xml:space="preserve"> </w:t>
      </w:r>
      <w:r>
        <w:rPr>
          <w:spacing w:val="-10"/>
          <w:u w:val="none"/>
        </w:rPr>
        <w:t>i</w:t>
      </w:r>
      <w:r>
        <w:rPr>
          <w:spacing w:val="-26"/>
          <w:u w:val="none"/>
        </w:rPr>
        <w:t xml:space="preserve"> </w:t>
      </w:r>
      <w:r>
        <w:rPr>
          <w:spacing w:val="-10"/>
          <w:u w:val="none"/>
        </w:rPr>
        <w:t>ODPOWIEDZI</w:t>
      </w:r>
    </w:p>
    <w:p w14:paraId="6F9CCBF9" w14:textId="77777777" w:rsidR="00C04755" w:rsidRDefault="00467D6C">
      <w:pPr>
        <w:spacing w:before="240" w:line="292" w:lineRule="auto"/>
        <w:ind w:left="704" w:right="684"/>
        <w:jc w:val="center"/>
        <w:rPr>
          <w:b/>
          <w:sz w:val="32"/>
        </w:rPr>
      </w:pPr>
      <w:r>
        <w:rPr>
          <w:b/>
          <w:spacing w:val="-6"/>
          <w:sz w:val="32"/>
        </w:rPr>
        <w:t>źródło:</w:t>
      </w:r>
      <w:r>
        <w:rPr>
          <w:b/>
          <w:spacing w:val="-10"/>
          <w:sz w:val="32"/>
        </w:rPr>
        <w:t xml:space="preserve"> </w:t>
      </w:r>
      <w:hyperlink r:id="rId8">
        <w:r>
          <w:rPr>
            <w:b/>
            <w:color w:val="467885"/>
            <w:spacing w:val="-6"/>
            <w:sz w:val="32"/>
            <w:u w:val="single" w:color="467885"/>
          </w:rPr>
          <w:t>https://pswpr.malopolska.pl/dokumenty/4155-</w:t>
        </w:r>
      </w:hyperlink>
      <w:r>
        <w:rPr>
          <w:b/>
          <w:color w:val="467885"/>
          <w:spacing w:val="-6"/>
          <w:sz w:val="32"/>
        </w:rPr>
        <w:t xml:space="preserve"> </w:t>
      </w:r>
      <w:hyperlink r:id="rId9">
        <w:r>
          <w:rPr>
            <w:b/>
            <w:color w:val="467885"/>
            <w:spacing w:val="-2"/>
            <w:sz w:val="32"/>
            <w:u w:val="single" w:color="467885"/>
          </w:rPr>
          <w:t>pytania-i-odpowiedzi-dla-</w:t>
        </w:r>
        <w:proofErr w:type="spellStart"/>
        <w:r>
          <w:rPr>
            <w:b/>
            <w:color w:val="467885"/>
            <w:spacing w:val="-2"/>
            <w:sz w:val="32"/>
            <w:u w:val="single" w:color="467885"/>
          </w:rPr>
          <w:t>lgd</w:t>
        </w:r>
        <w:proofErr w:type="spellEnd"/>
      </w:hyperlink>
    </w:p>
    <w:p w14:paraId="6D4A155A" w14:textId="77777777" w:rsidR="00C04755" w:rsidRDefault="00467D6C">
      <w:pPr>
        <w:pStyle w:val="Nagwek2"/>
        <w:numPr>
          <w:ilvl w:val="0"/>
          <w:numId w:val="3"/>
        </w:numPr>
        <w:tabs>
          <w:tab w:val="left" w:pos="362"/>
        </w:tabs>
        <w:spacing w:line="292" w:lineRule="auto"/>
        <w:ind w:right="252" w:firstLine="0"/>
      </w:pPr>
      <w:r>
        <w:rPr>
          <w:spacing w:val="-4"/>
        </w:rPr>
        <w:t>Ile</w:t>
      </w:r>
      <w:r>
        <w:rPr>
          <w:spacing w:val="-23"/>
        </w:rPr>
        <w:t xml:space="preserve"> </w:t>
      </w:r>
      <w:r>
        <w:rPr>
          <w:spacing w:val="-4"/>
        </w:rPr>
        <w:t>środków</w:t>
      </w:r>
      <w:r>
        <w:rPr>
          <w:spacing w:val="-25"/>
        </w:rPr>
        <w:t xml:space="preserve"> </w:t>
      </w:r>
      <w:r>
        <w:rPr>
          <w:spacing w:val="-4"/>
        </w:rPr>
        <w:t>będzie</w:t>
      </w:r>
      <w:r>
        <w:rPr>
          <w:spacing w:val="-23"/>
        </w:rPr>
        <w:t xml:space="preserve"> </w:t>
      </w:r>
      <w:r>
        <w:rPr>
          <w:spacing w:val="-4"/>
        </w:rPr>
        <w:t>zabierane</w:t>
      </w:r>
      <w:r>
        <w:rPr>
          <w:spacing w:val="-24"/>
        </w:rPr>
        <w:t xml:space="preserve"> </w:t>
      </w:r>
      <w:r>
        <w:rPr>
          <w:spacing w:val="-4"/>
        </w:rPr>
        <w:t>z</w:t>
      </w:r>
      <w:r>
        <w:rPr>
          <w:spacing w:val="-24"/>
        </w:rPr>
        <w:t xml:space="preserve"> </w:t>
      </w:r>
      <w:r>
        <w:rPr>
          <w:spacing w:val="-4"/>
        </w:rPr>
        <w:t>budżetu</w:t>
      </w:r>
      <w:r>
        <w:rPr>
          <w:spacing w:val="-25"/>
        </w:rPr>
        <w:t xml:space="preserve"> </w:t>
      </w:r>
      <w:r>
        <w:rPr>
          <w:spacing w:val="-4"/>
        </w:rPr>
        <w:t>LSR</w:t>
      </w:r>
      <w:r>
        <w:rPr>
          <w:spacing w:val="-25"/>
        </w:rPr>
        <w:t xml:space="preserve"> </w:t>
      </w:r>
      <w:r>
        <w:rPr>
          <w:spacing w:val="-4"/>
        </w:rPr>
        <w:t>w</w:t>
      </w:r>
      <w:r>
        <w:rPr>
          <w:spacing w:val="-25"/>
        </w:rPr>
        <w:t xml:space="preserve"> </w:t>
      </w:r>
      <w:r>
        <w:rPr>
          <w:spacing w:val="-4"/>
        </w:rPr>
        <w:t>przypadku</w:t>
      </w:r>
      <w:r>
        <w:rPr>
          <w:spacing w:val="-23"/>
        </w:rPr>
        <w:t xml:space="preserve"> </w:t>
      </w:r>
      <w:r>
        <w:rPr>
          <w:spacing w:val="-4"/>
        </w:rPr>
        <w:t>operacji</w:t>
      </w:r>
      <w:r>
        <w:rPr>
          <w:spacing w:val="-19"/>
        </w:rPr>
        <w:t xml:space="preserve"> </w:t>
      </w:r>
      <w:r>
        <w:rPr>
          <w:spacing w:val="-4"/>
        </w:rPr>
        <w:t xml:space="preserve">realizowanych </w:t>
      </w:r>
      <w:r>
        <w:rPr>
          <w:spacing w:val="-2"/>
        </w:rPr>
        <w:t>przez</w:t>
      </w:r>
      <w:r>
        <w:rPr>
          <w:spacing w:val="-22"/>
        </w:rPr>
        <w:t xml:space="preserve"> </w:t>
      </w:r>
      <w:r>
        <w:rPr>
          <w:spacing w:val="-2"/>
        </w:rPr>
        <w:t>JSFP?</w:t>
      </w:r>
      <w:r>
        <w:rPr>
          <w:spacing w:val="27"/>
        </w:rPr>
        <w:t xml:space="preserve"> </w:t>
      </w:r>
      <w:r>
        <w:rPr>
          <w:spacing w:val="-2"/>
        </w:rPr>
        <w:t>75%</w:t>
      </w:r>
      <w:r>
        <w:rPr>
          <w:spacing w:val="-24"/>
        </w:rPr>
        <w:t xml:space="preserve"> </w:t>
      </w:r>
      <w:r>
        <w:rPr>
          <w:spacing w:val="-2"/>
        </w:rPr>
        <w:t>czy</w:t>
      </w:r>
      <w:r>
        <w:rPr>
          <w:spacing w:val="-23"/>
        </w:rPr>
        <w:t xml:space="preserve"> </w:t>
      </w:r>
      <w:r>
        <w:rPr>
          <w:spacing w:val="-2"/>
        </w:rPr>
        <w:t>tak</w:t>
      </w:r>
      <w:r>
        <w:rPr>
          <w:spacing w:val="-25"/>
        </w:rPr>
        <w:t xml:space="preserve"> </w:t>
      </w:r>
      <w:r>
        <w:rPr>
          <w:spacing w:val="-2"/>
        </w:rPr>
        <w:t>jak</w:t>
      </w:r>
      <w:r>
        <w:rPr>
          <w:spacing w:val="-22"/>
        </w:rPr>
        <w:t xml:space="preserve"> </w:t>
      </w:r>
      <w:r>
        <w:rPr>
          <w:spacing w:val="-2"/>
        </w:rPr>
        <w:t>było</w:t>
      </w:r>
      <w:r>
        <w:rPr>
          <w:spacing w:val="-24"/>
        </w:rPr>
        <w:t xml:space="preserve"> </w:t>
      </w:r>
      <w:r>
        <w:rPr>
          <w:spacing w:val="-2"/>
        </w:rPr>
        <w:t>w</w:t>
      </w:r>
      <w:r>
        <w:rPr>
          <w:spacing w:val="-24"/>
        </w:rPr>
        <w:t xml:space="preserve"> </w:t>
      </w:r>
      <w:r>
        <w:rPr>
          <w:spacing w:val="-2"/>
        </w:rPr>
        <w:t>okresie</w:t>
      </w:r>
      <w:r>
        <w:rPr>
          <w:spacing w:val="-22"/>
        </w:rPr>
        <w:t xml:space="preserve"> </w:t>
      </w:r>
      <w:r>
        <w:rPr>
          <w:spacing w:val="-2"/>
        </w:rPr>
        <w:t>2014</w:t>
      </w:r>
      <w:r>
        <w:rPr>
          <w:spacing w:val="-19"/>
        </w:rPr>
        <w:t xml:space="preserve"> </w:t>
      </w:r>
      <w:r>
        <w:rPr>
          <w:spacing w:val="-2"/>
        </w:rPr>
        <w:t>–</w:t>
      </w:r>
      <w:r>
        <w:rPr>
          <w:spacing w:val="-24"/>
        </w:rPr>
        <w:t xml:space="preserve"> </w:t>
      </w:r>
      <w:r>
        <w:rPr>
          <w:spacing w:val="-2"/>
        </w:rPr>
        <w:t>2020</w:t>
      </w:r>
      <w:r>
        <w:rPr>
          <w:spacing w:val="-24"/>
        </w:rPr>
        <w:t xml:space="preserve"> </w:t>
      </w:r>
      <w:r>
        <w:rPr>
          <w:spacing w:val="-2"/>
        </w:rPr>
        <w:t>-</w:t>
      </w:r>
      <w:r>
        <w:rPr>
          <w:spacing w:val="-21"/>
        </w:rPr>
        <w:t xml:space="preserve"> </w:t>
      </w:r>
      <w:r>
        <w:rPr>
          <w:spacing w:val="-2"/>
        </w:rPr>
        <w:t>100%</w:t>
      </w:r>
      <w:r>
        <w:rPr>
          <w:spacing w:val="-24"/>
        </w:rPr>
        <w:t xml:space="preserve"> </w:t>
      </w:r>
      <w:r>
        <w:rPr>
          <w:spacing w:val="-2"/>
        </w:rPr>
        <w:t>kosztów kwalifikowalnych?</w:t>
      </w:r>
    </w:p>
    <w:p w14:paraId="4E220E50" w14:textId="77777777" w:rsidR="00C04755" w:rsidRDefault="00467D6C">
      <w:pPr>
        <w:pStyle w:val="Tekstpodstawowy"/>
        <w:spacing w:before="159"/>
      </w:pPr>
      <w:r>
        <w:rPr>
          <w:spacing w:val="-4"/>
        </w:rPr>
        <w:t>Z</w:t>
      </w:r>
      <w:r>
        <w:rPr>
          <w:spacing w:val="-16"/>
        </w:rPr>
        <w:t xml:space="preserve"> </w:t>
      </w:r>
      <w:r>
        <w:rPr>
          <w:spacing w:val="-4"/>
        </w:rPr>
        <w:t>budżetu</w:t>
      </w:r>
      <w:r>
        <w:rPr>
          <w:spacing w:val="-16"/>
        </w:rPr>
        <w:t xml:space="preserve"> </w:t>
      </w:r>
      <w:r>
        <w:rPr>
          <w:spacing w:val="-4"/>
        </w:rPr>
        <w:t>LGD</w:t>
      </w:r>
      <w:r>
        <w:rPr>
          <w:spacing w:val="-15"/>
        </w:rPr>
        <w:t xml:space="preserve"> </w:t>
      </w:r>
      <w:r>
        <w:rPr>
          <w:spacing w:val="-4"/>
        </w:rPr>
        <w:t>będzie</w:t>
      </w:r>
      <w:r>
        <w:rPr>
          <w:spacing w:val="-15"/>
        </w:rPr>
        <w:t xml:space="preserve"> </w:t>
      </w:r>
      <w:r>
        <w:rPr>
          <w:spacing w:val="-4"/>
        </w:rPr>
        <w:t>zabierane</w:t>
      </w:r>
      <w:r>
        <w:rPr>
          <w:spacing w:val="-16"/>
        </w:rPr>
        <w:t xml:space="preserve"> </w:t>
      </w:r>
      <w:r>
        <w:rPr>
          <w:spacing w:val="-4"/>
        </w:rPr>
        <w:t>100%</w:t>
      </w:r>
      <w:r>
        <w:rPr>
          <w:spacing w:val="-15"/>
        </w:rPr>
        <w:t xml:space="preserve"> </w:t>
      </w:r>
      <w:r>
        <w:rPr>
          <w:spacing w:val="-4"/>
        </w:rPr>
        <w:t>kosztów</w:t>
      </w:r>
      <w:r>
        <w:rPr>
          <w:spacing w:val="-12"/>
        </w:rPr>
        <w:t xml:space="preserve"> </w:t>
      </w:r>
      <w:r>
        <w:rPr>
          <w:spacing w:val="-4"/>
        </w:rPr>
        <w:t>kwalifikowalnych.</w:t>
      </w:r>
    </w:p>
    <w:p w14:paraId="0B8BED34" w14:textId="77777777" w:rsidR="00C04755" w:rsidRDefault="00467D6C">
      <w:pPr>
        <w:pStyle w:val="Nagwek2"/>
        <w:numPr>
          <w:ilvl w:val="0"/>
          <w:numId w:val="3"/>
        </w:numPr>
        <w:tabs>
          <w:tab w:val="left" w:pos="362"/>
        </w:tabs>
        <w:spacing w:before="220"/>
        <w:ind w:left="362" w:hanging="246"/>
      </w:pPr>
      <w:r>
        <w:rPr>
          <w:spacing w:val="-4"/>
        </w:rPr>
        <w:t>Czy</w:t>
      </w:r>
      <w:r>
        <w:rPr>
          <w:spacing w:val="-24"/>
        </w:rPr>
        <w:t xml:space="preserve"> </w:t>
      </w:r>
      <w:r>
        <w:rPr>
          <w:spacing w:val="-4"/>
        </w:rPr>
        <w:t>wnioskodawców</w:t>
      </w:r>
      <w:r>
        <w:rPr>
          <w:spacing w:val="-24"/>
        </w:rPr>
        <w:t xml:space="preserve"> </w:t>
      </w:r>
      <w:r>
        <w:rPr>
          <w:spacing w:val="-4"/>
        </w:rPr>
        <w:t>będzie</w:t>
      </w:r>
      <w:r>
        <w:rPr>
          <w:spacing w:val="-21"/>
        </w:rPr>
        <w:t xml:space="preserve"> </w:t>
      </w:r>
      <w:r>
        <w:rPr>
          <w:spacing w:val="-4"/>
        </w:rPr>
        <w:t>obowiązywał</w:t>
      </w:r>
      <w:r>
        <w:rPr>
          <w:spacing w:val="-22"/>
        </w:rPr>
        <w:t xml:space="preserve"> </w:t>
      </w:r>
      <w:r>
        <w:rPr>
          <w:spacing w:val="-4"/>
        </w:rPr>
        <w:t>tryb</w:t>
      </w:r>
      <w:r>
        <w:rPr>
          <w:spacing w:val="-21"/>
        </w:rPr>
        <w:t xml:space="preserve"> </w:t>
      </w:r>
      <w:r>
        <w:rPr>
          <w:spacing w:val="-4"/>
        </w:rPr>
        <w:t>konkurencyjny?</w:t>
      </w:r>
    </w:p>
    <w:p w14:paraId="1217AB13" w14:textId="77777777" w:rsidR="00C04755" w:rsidRDefault="00467D6C">
      <w:pPr>
        <w:pStyle w:val="Tekstpodstawowy"/>
        <w:spacing w:before="221" w:line="290" w:lineRule="auto"/>
      </w:pPr>
      <w:r>
        <w:rPr>
          <w:spacing w:val="-6"/>
        </w:rPr>
        <w:t>Nie,</w:t>
      </w:r>
      <w:r>
        <w:rPr>
          <w:spacing w:val="-15"/>
        </w:rPr>
        <w:t xml:space="preserve"> </w:t>
      </w:r>
      <w:r>
        <w:rPr>
          <w:spacing w:val="-6"/>
        </w:rPr>
        <w:t>w</w:t>
      </w:r>
      <w:r>
        <w:rPr>
          <w:spacing w:val="-18"/>
        </w:rPr>
        <w:t xml:space="preserve"> </w:t>
      </w:r>
      <w:r>
        <w:rPr>
          <w:spacing w:val="-6"/>
        </w:rPr>
        <w:t>ramach</w:t>
      </w:r>
      <w:r>
        <w:rPr>
          <w:spacing w:val="-18"/>
        </w:rPr>
        <w:t xml:space="preserve"> </w:t>
      </w:r>
      <w:r>
        <w:rPr>
          <w:spacing w:val="-6"/>
        </w:rPr>
        <w:t>EFRROW</w:t>
      </w:r>
      <w:r>
        <w:rPr>
          <w:spacing w:val="-18"/>
        </w:rPr>
        <w:t xml:space="preserve"> </w:t>
      </w:r>
      <w:r>
        <w:rPr>
          <w:spacing w:val="-6"/>
        </w:rPr>
        <w:t>nie</w:t>
      </w:r>
      <w:r>
        <w:rPr>
          <w:spacing w:val="-17"/>
        </w:rPr>
        <w:t xml:space="preserve"> </w:t>
      </w:r>
      <w:r>
        <w:rPr>
          <w:spacing w:val="-6"/>
        </w:rPr>
        <w:t>obowiązuje</w:t>
      </w:r>
      <w:r>
        <w:rPr>
          <w:spacing w:val="-15"/>
        </w:rPr>
        <w:t xml:space="preserve"> </w:t>
      </w:r>
      <w:r>
        <w:rPr>
          <w:spacing w:val="-6"/>
        </w:rPr>
        <w:t>tryb</w:t>
      </w:r>
      <w:r>
        <w:rPr>
          <w:spacing w:val="-18"/>
        </w:rPr>
        <w:t xml:space="preserve"> </w:t>
      </w:r>
      <w:r>
        <w:rPr>
          <w:spacing w:val="-6"/>
        </w:rPr>
        <w:t>konkurencyjny.</w:t>
      </w:r>
      <w:r>
        <w:rPr>
          <w:spacing w:val="-15"/>
        </w:rPr>
        <w:t xml:space="preserve"> </w:t>
      </w:r>
      <w:r>
        <w:rPr>
          <w:spacing w:val="-6"/>
        </w:rPr>
        <w:t>JSFP</w:t>
      </w:r>
      <w:r>
        <w:rPr>
          <w:spacing w:val="-17"/>
        </w:rPr>
        <w:t xml:space="preserve"> </w:t>
      </w:r>
      <w:r>
        <w:rPr>
          <w:spacing w:val="-6"/>
        </w:rPr>
        <w:t>obowiązuje</w:t>
      </w:r>
      <w:r>
        <w:rPr>
          <w:spacing w:val="-15"/>
        </w:rPr>
        <w:t xml:space="preserve"> </w:t>
      </w:r>
      <w:r>
        <w:rPr>
          <w:spacing w:val="-6"/>
        </w:rPr>
        <w:t xml:space="preserve">prawo </w:t>
      </w:r>
      <w:r>
        <w:t>zamówień</w:t>
      </w:r>
      <w:r>
        <w:rPr>
          <w:spacing w:val="-18"/>
        </w:rPr>
        <w:t xml:space="preserve"> </w:t>
      </w:r>
      <w:r>
        <w:t>publicznych.</w:t>
      </w:r>
    </w:p>
    <w:p w14:paraId="310AC0CF" w14:textId="77777777" w:rsidR="00C04755" w:rsidRDefault="00467D6C">
      <w:pPr>
        <w:pStyle w:val="Nagwek2"/>
        <w:numPr>
          <w:ilvl w:val="0"/>
          <w:numId w:val="3"/>
        </w:numPr>
        <w:tabs>
          <w:tab w:val="left" w:pos="362"/>
        </w:tabs>
        <w:spacing w:before="163" w:line="292" w:lineRule="auto"/>
        <w:ind w:right="497" w:firstLine="0"/>
      </w:pPr>
      <w:r>
        <w:rPr>
          <w:spacing w:val="-4"/>
        </w:rPr>
        <w:t>Poprawa</w:t>
      </w:r>
      <w:r>
        <w:rPr>
          <w:spacing w:val="-18"/>
        </w:rPr>
        <w:t xml:space="preserve"> </w:t>
      </w:r>
      <w:r>
        <w:rPr>
          <w:spacing w:val="-4"/>
        </w:rPr>
        <w:t>dostępu</w:t>
      </w:r>
      <w:r>
        <w:rPr>
          <w:spacing w:val="-18"/>
        </w:rPr>
        <w:t xml:space="preserve"> </w:t>
      </w:r>
      <w:r>
        <w:rPr>
          <w:spacing w:val="-4"/>
        </w:rPr>
        <w:t>do</w:t>
      </w:r>
      <w:r>
        <w:rPr>
          <w:spacing w:val="-18"/>
        </w:rPr>
        <w:t xml:space="preserve"> </w:t>
      </w:r>
      <w:r>
        <w:rPr>
          <w:spacing w:val="-4"/>
        </w:rPr>
        <w:t>małej</w:t>
      </w:r>
      <w:r>
        <w:rPr>
          <w:spacing w:val="-17"/>
        </w:rPr>
        <w:t xml:space="preserve"> </w:t>
      </w:r>
      <w:r>
        <w:rPr>
          <w:spacing w:val="-4"/>
        </w:rPr>
        <w:t>infrastruktury</w:t>
      </w:r>
      <w:r>
        <w:rPr>
          <w:spacing w:val="-18"/>
        </w:rPr>
        <w:t xml:space="preserve"> </w:t>
      </w:r>
      <w:r>
        <w:rPr>
          <w:spacing w:val="-4"/>
        </w:rPr>
        <w:t>publicznej</w:t>
      </w:r>
      <w:r>
        <w:rPr>
          <w:spacing w:val="-12"/>
        </w:rPr>
        <w:t xml:space="preserve"> </w:t>
      </w:r>
      <w:r>
        <w:rPr>
          <w:spacing w:val="-4"/>
        </w:rPr>
        <w:t>–</w:t>
      </w:r>
      <w:r>
        <w:rPr>
          <w:spacing w:val="-18"/>
        </w:rPr>
        <w:t xml:space="preserve"> </w:t>
      </w:r>
      <w:r>
        <w:rPr>
          <w:spacing w:val="-4"/>
        </w:rPr>
        <w:t>czy</w:t>
      </w:r>
      <w:r>
        <w:rPr>
          <w:spacing w:val="-18"/>
        </w:rPr>
        <w:t xml:space="preserve"> </w:t>
      </w:r>
      <w:r>
        <w:rPr>
          <w:spacing w:val="-4"/>
        </w:rPr>
        <w:t>wiadomo</w:t>
      </w:r>
      <w:r>
        <w:rPr>
          <w:spacing w:val="-18"/>
        </w:rPr>
        <w:t xml:space="preserve"> </w:t>
      </w:r>
      <w:r>
        <w:rPr>
          <w:spacing w:val="-4"/>
        </w:rPr>
        <w:t>coś</w:t>
      </w:r>
      <w:r>
        <w:rPr>
          <w:spacing w:val="-16"/>
        </w:rPr>
        <w:t xml:space="preserve"> </w:t>
      </w:r>
      <w:r>
        <w:rPr>
          <w:spacing w:val="-4"/>
        </w:rPr>
        <w:t xml:space="preserve">więcej </w:t>
      </w:r>
      <w:r>
        <w:rPr>
          <w:spacing w:val="-2"/>
        </w:rPr>
        <w:t>jakiego</w:t>
      </w:r>
      <w:r>
        <w:rPr>
          <w:spacing w:val="-25"/>
        </w:rPr>
        <w:t xml:space="preserve"> </w:t>
      </w:r>
      <w:r>
        <w:rPr>
          <w:spacing w:val="-2"/>
        </w:rPr>
        <w:t>rodzaju</w:t>
      </w:r>
      <w:r>
        <w:rPr>
          <w:spacing w:val="-22"/>
        </w:rPr>
        <w:t xml:space="preserve"> </w:t>
      </w:r>
      <w:r>
        <w:rPr>
          <w:spacing w:val="-2"/>
        </w:rPr>
        <w:t>projekty</w:t>
      </w:r>
      <w:r>
        <w:rPr>
          <w:spacing w:val="-25"/>
        </w:rPr>
        <w:t xml:space="preserve"> </w:t>
      </w:r>
      <w:r>
        <w:rPr>
          <w:spacing w:val="-2"/>
        </w:rPr>
        <w:t>mogą</w:t>
      </w:r>
      <w:r>
        <w:rPr>
          <w:spacing w:val="-25"/>
        </w:rPr>
        <w:t xml:space="preserve"> </w:t>
      </w:r>
      <w:r>
        <w:rPr>
          <w:spacing w:val="-2"/>
        </w:rPr>
        <w:t>być</w:t>
      </w:r>
      <w:r>
        <w:rPr>
          <w:spacing w:val="-24"/>
        </w:rPr>
        <w:t xml:space="preserve"> </w:t>
      </w:r>
      <w:r>
        <w:rPr>
          <w:spacing w:val="-2"/>
        </w:rPr>
        <w:t>realizowane</w:t>
      </w:r>
      <w:r>
        <w:rPr>
          <w:spacing w:val="-23"/>
        </w:rPr>
        <w:t xml:space="preserve"> </w:t>
      </w:r>
      <w:r>
        <w:rPr>
          <w:spacing w:val="-2"/>
        </w:rPr>
        <w:t>w</w:t>
      </w:r>
      <w:r>
        <w:rPr>
          <w:spacing w:val="-25"/>
        </w:rPr>
        <w:t xml:space="preserve"> </w:t>
      </w:r>
      <w:r>
        <w:rPr>
          <w:spacing w:val="-2"/>
        </w:rPr>
        <w:t>ramach</w:t>
      </w:r>
      <w:r>
        <w:rPr>
          <w:spacing w:val="-24"/>
        </w:rPr>
        <w:t xml:space="preserve"> </w:t>
      </w:r>
      <w:r>
        <w:rPr>
          <w:spacing w:val="-2"/>
        </w:rPr>
        <w:t>tego</w:t>
      </w:r>
      <w:r>
        <w:rPr>
          <w:spacing w:val="-23"/>
        </w:rPr>
        <w:t xml:space="preserve"> </w:t>
      </w:r>
      <w:r>
        <w:rPr>
          <w:spacing w:val="-2"/>
        </w:rPr>
        <w:t>zakresu.</w:t>
      </w:r>
    </w:p>
    <w:p w14:paraId="049394ED" w14:textId="77777777" w:rsidR="00C04755" w:rsidRDefault="00467D6C">
      <w:pPr>
        <w:pStyle w:val="Tekstpodstawowy"/>
        <w:spacing w:before="160"/>
      </w:pPr>
      <w:r>
        <w:rPr>
          <w:spacing w:val="-4"/>
        </w:rPr>
        <w:t>Odpowiedź</w:t>
      </w:r>
      <w:r>
        <w:rPr>
          <w:spacing w:val="-9"/>
        </w:rPr>
        <w:t xml:space="preserve"> </w:t>
      </w:r>
      <w:r>
        <w:rPr>
          <w:spacing w:val="-2"/>
        </w:rPr>
        <w:t>ARiMR</w:t>
      </w:r>
    </w:p>
    <w:p w14:paraId="2CC505C4" w14:textId="77777777" w:rsidR="00C04755" w:rsidRDefault="00467D6C">
      <w:pPr>
        <w:pStyle w:val="Tekstpodstawowy"/>
        <w:spacing w:before="221" w:line="290" w:lineRule="auto"/>
        <w:ind w:right="154"/>
      </w:pPr>
      <w:r>
        <w:rPr>
          <w:spacing w:val="-4"/>
        </w:rPr>
        <w:t>Mała</w:t>
      </w:r>
      <w:r>
        <w:rPr>
          <w:spacing w:val="-25"/>
        </w:rPr>
        <w:t xml:space="preserve"> </w:t>
      </w:r>
      <w:r>
        <w:rPr>
          <w:spacing w:val="-4"/>
        </w:rPr>
        <w:t>infrastruktura</w:t>
      </w:r>
      <w:r>
        <w:rPr>
          <w:spacing w:val="-25"/>
        </w:rPr>
        <w:t xml:space="preserve"> </w:t>
      </w:r>
      <w:r>
        <w:rPr>
          <w:spacing w:val="-4"/>
        </w:rPr>
        <w:t>publiczna”</w:t>
      </w:r>
      <w:r>
        <w:rPr>
          <w:spacing w:val="-34"/>
        </w:rPr>
        <w:t xml:space="preserve"> </w:t>
      </w:r>
      <w:r>
        <w:rPr>
          <w:spacing w:val="-4"/>
        </w:rPr>
        <w:t>zostało</w:t>
      </w:r>
      <w:r>
        <w:rPr>
          <w:spacing w:val="-25"/>
        </w:rPr>
        <w:t xml:space="preserve"> </w:t>
      </w:r>
      <w:r>
        <w:rPr>
          <w:spacing w:val="-4"/>
        </w:rPr>
        <w:t>zdefiniowane</w:t>
      </w:r>
      <w:r>
        <w:rPr>
          <w:spacing w:val="-24"/>
        </w:rPr>
        <w:t xml:space="preserve"> </w:t>
      </w:r>
      <w:r>
        <w:rPr>
          <w:spacing w:val="-4"/>
        </w:rPr>
        <w:t>w</w:t>
      </w:r>
      <w:r>
        <w:rPr>
          <w:spacing w:val="-25"/>
        </w:rPr>
        <w:t xml:space="preserve"> </w:t>
      </w:r>
      <w:r>
        <w:rPr>
          <w:spacing w:val="-4"/>
        </w:rPr>
        <w:t>PS</w:t>
      </w:r>
      <w:r>
        <w:rPr>
          <w:spacing w:val="-23"/>
        </w:rPr>
        <w:t xml:space="preserve"> </w:t>
      </w:r>
      <w:r>
        <w:rPr>
          <w:spacing w:val="-4"/>
        </w:rPr>
        <w:t>WPR.</w:t>
      </w:r>
      <w:r>
        <w:rPr>
          <w:spacing w:val="-23"/>
        </w:rPr>
        <w:t xml:space="preserve"> </w:t>
      </w:r>
      <w:r>
        <w:rPr>
          <w:spacing w:val="-4"/>
        </w:rPr>
        <w:t>Pod</w:t>
      </w:r>
      <w:r>
        <w:rPr>
          <w:spacing w:val="-25"/>
        </w:rPr>
        <w:t xml:space="preserve"> </w:t>
      </w:r>
      <w:r>
        <w:rPr>
          <w:spacing w:val="-4"/>
        </w:rPr>
        <w:t>pojęciem</w:t>
      </w:r>
      <w:r>
        <w:rPr>
          <w:spacing w:val="-25"/>
        </w:rPr>
        <w:t xml:space="preserve"> </w:t>
      </w:r>
      <w:r>
        <w:rPr>
          <w:spacing w:val="-4"/>
        </w:rPr>
        <w:t>tym</w:t>
      </w:r>
      <w:r>
        <w:rPr>
          <w:spacing w:val="-23"/>
        </w:rPr>
        <w:t xml:space="preserve"> </w:t>
      </w:r>
      <w:r>
        <w:rPr>
          <w:spacing w:val="-4"/>
        </w:rPr>
        <w:t>kryją się</w:t>
      </w:r>
      <w:r>
        <w:rPr>
          <w:spacing w:val="-23"/>
        </w:rPr>
        <w:t xml:space="preserve"> </w:t>
      </w:r>
      <w:r>
        <w:rPr>
          <w:spacing w:val="-4"/>
        </w:rPr>
        <w:t>wszystkie</w:t>
      </w:r>
      <w:r>
        <w:rPr>
          <w:spacing w:val="-23"/>
        </w:rPr>
        <w:t xml:space="preserve"> </w:t>
      </w:r>
      <w:r>
        <w:rPr>
          <w:spacing w:val="-4"/>
        </w:rPr>
        <w:t>operacje</w:t>
      </w:r>
      <w:r>
        <w:rPr>
          <w:spacing w:val="-22"/>
        </w:rPr>
        <w:t xml:space="preserve"> </w:t>
      </w:r>
      <w:r>
        <w:rPr>
          <w:spacing w:val="-4"/>
        </w:rPr>
        <w:t>niekomercyjne,</w:t>
      </w:r>
      <w:r>
        <w:rPr>
          <w:spacing w:val="-23"/>
        </w:rPr>
        <w:t xml:space="preserve"> </w:t>
      </w:r>
      <w:r>
        <w:rPr>
          <w:spacing w:val="-4"/>
        </w:rPr>
        <w:t>których</w:t>
      </w:r>
      <w:r>
        <w:rPr>
          <w:spacing w:val="-23"/>
        </w:rPr>
        <w:t xml:space="preserve"> </w:t>
      </w:r>
      <w:r>
        <w:rPr>
          <w:spacing w:val="-4"/>
        </w:rPr>
        <w:t>koszty</w:t>
      </w:r>
      <w:r>
        <w:rPr>
          <w:spacing w:val="-25"/>
        </w:rPr>
        <w:t xml:space="preserve"> </w:t>
      </w:r>
      <w:r>
        <w:rPr>
          <w:spacing w:val="-4"/>
        </w:rPr>
        <w:t>całkowite</w:t>
      </w:r>
      <w:r>
        <w:rPr>
          <w:spacing w:val="-24"/>
        </w:rPr>
        <w:t xml:space="preserve"> </w:t>
      </w:r>
      <w:r>
        <w:rPr>
          <w:spacing w:val="-4"/>
        </w:rPr>
        <w:t>nie</w:t>
      </w:r>
      <w:r>
        <w:rPr>
          <w:spacing w:val="-24"/>
        </w:rPr>
        <w:t xml:space="preserve"> </w:t>
      </w:r>
      <w:r>
        <w:rPr>
          <w:spacing w:val="-4"/>
        </w:rPr>
        <w:t>przekraczają</w:t>
      </w:r>
      <w:r>
        <w:rPr>
          <w:spacing w:val="-25"/>
        </w:rPr>
        <w:t xml:space="preserve"> </w:t>
      </w:r>
      <w:r>
        <w:rPr>
          <w:spacing w:val="-4"/>
        </w:rPr>
        <w:t>1</w:t>
      </w:r>
      <w:r>
        <w:rPr>
          <w:spacing w:val="-25"/>
        </w:rPr>
        <w:t xml:space="preserve"> </w:t>
      </w:r>
      <w:r>
        <w:rPr>
          <w:spacing w:val="-4"/>
        </w:rPr>
        <w:t>mln</w:t>
      </w:r>
    </w:p>
    <w:p w14:paraId="1D7AF67D" w14:textId="77777777" w:rsidR="00C04755" w:rsidRDefault="00467D6C">
      <w:pPr>
        <w:pStyle w:val="Tekstpodstawowy"/>
        <w:spacing w:before="5" w:line="290" w:lineRule="auto"/>
      </w:pPr>
      <w:r>
        <w:rPr>
          <w:spacing w:val="-6"/>
        </w:rPr>
        <w:t>euro.</w:t>
      </w:r>
      <w:r>
        <w:rPr>
          <w:spacing w:val="-20"/>
        </w:rPr>
        <w:t xml:space="preserve"> </w:t>
      </w:r>
      <w:r>
        <w:rPr>
          <w:spacing w:val="-6"/>
        </w:rPr>
        <w:t>Może</w:t>
      </w:r>
      <w:r>
        <w:rPr>
          <w:spacing w:val="-21"/>
        </w:rPr>
        <w:t xml:space="preserve"> </w:t>
      </w:r>
      <w:r>
        <w:rPr>
          <w:spacing w:val="-6"/>
        </w:rPr>
        <w:t>to</w:t>
      </w:r>
      <w:r>
        <w:rPr>
          <w:spacing w:val="-22"/>
        </w:rPr>
        <w:t xml:space="preserve"> </w:t>
      </w:r>
      <w:r>
        <w:rPr>
          <w:spacing w:val="-6"/>
        </w:rPr>
        <w:t>być</w:t>
      </w:r>
      <w:r>
        <w:rPr>
          <w:spacing w:val="-22"/>
        </w:rPr>
        <w:t xml:space="preserve"> </w:t>
      </w:r>
      <w:r>
        <w:rPr>
          <w:spacing w:val="-6"/>
        </w:rPr>
        <w:t>infrastruktura</w:t>
      </w:r>
      <w:r>
        <w:rPr>
          <w:spacing w:val="-19"/>
        </w:rPr>
        <w:t xml:space="preserve"> </w:t>
      </w:r>
      <w:r>
        <w:rPr>
          <w:spacing w:val="-6"/>
        </w:rPr>
        <w:t>kulturalna,</w:t>
      </w:r>
      <w:r>
        <w:rPr>
          <w:spacing w:val="-19"/>
        </w:rPr>
        <w:t xml:space="preserve"> </w:t>
      </w:r>
      <w:r>
        <w:rPr>
          <w:spacing w:val="-6"/>
        </w:rPr>
        <w:t>turystyczna,</w:t>
      </w:r>
      <w:r>
        <w:rPr>
          <w:spacing w:val="-20"/>
        </w:rPr>
        <w:t xml:space="preserve"> </w:t>
      </w:r>
      <w:r>
        <w:rPr>
          <w:spacing w:val="-6"/>
        </w:rPr>
        <w:t>rekreacyjna</w:t>
      </w:r>
      <w:r>
        <w:rPr>
          <w:spacing w:val="-22"/>
        </w:rPr>
        <w:t xml:space="preserve"> </w:t>
      </w:r>
      <w:r>
        <w:rPr>
          <w:spacing w:val="-6"/>
        </w:rPr>
        <w:t>lub</w:t>
      </w:r>
      <w:r>
        <w:rPr>
          <w:spacing w:val="-21"/>
        </w:rPr>
        <w:t xml:space="preserve"> </w:t>
      </w:r>
      <w:r>
        <w:rPr>
          <w:spacing w:val="-6"/>
        </w:rPr>
        <w:t>sportowa.</w:t>
      </w:r>
      <w:r>
        <w:rPr>
          <w:spacing w:val="-21"/>
        </w:rPr>
        <w:t xml:space="preserve"> </w:t>
      </w:r>
      <w:r>
        <w:rPr>
          <w:spacing w:val="-6"/>
        </w:rPr>
        <w:t xml:space="preserve">Może </w:t>
      </w:r>
      <w:r>
        <w:rPr>
          <w:spacing w:val="-4"/>
        </w:rPr>
        <w:t>to</w:t>
      </w:r>
      <w:r>
        <w:rPr>
          <w:spacing w:val="-17"/>
        </w:rPr>
        <w:t xml:space="preserve"> </w:t>
      </w:r>
      <w:r>
        <w:rPr>
          <w:spacing w:val="-4"/>
        </w:rPr>
        <w:t>być</w:t>
      </w:r>
      <w:r>
        <w:rPr>
          <w:spacing w:val="-15"/>
        </w:rPr>
        <w:t xml:space="preserve"> </w:t>
      </w:r>
      <w:r>
        <w:rPr>
          <w:spacing w:val="-4"/>
        </w:rPr>
        <w:t>jeden</w:t>
      </w:r>
      <w:r>
        <w:rPr>
          <w:spacing w:val="-17"/>
        </w:rPr>
        <w:t xml:space="preserve"> </w:t>
      </w:r>
      <w:r>
        <w:rPr>
          <w:spacing w:val="-4"/>
        </w:rPr>
        <w:t>większy</w:t>
      </w:r>
      <w:r>
        <w:rPr>
          <w:spacing w:val="-15"/>
        </w:rPr>
        <w:t xml:space="preserve"> </w:t>
      </w:r>
      <w:r>
        <w:rPr>
          <w:spacing w:val="-4"/>
        </w:rPr>
        <w:t>obiekt</w:t>
      </w:r>
      <w:r>
        <w:rPr>
          <w:spacing w:val="-18"/>
        </w:rPr>
        <w:t xml:space="preserve"> </w:t>
      </w:r>
      <w:r>
        <w:rPr>
          <w:spacing w:val="-4"/>
        </w:rPr>
        <w:t>lub</w:t>
      </w:r>
      <w:r>
        <w:rPr>
          <w:spacing w:val="-16"/>
        </w:rPr>
        <w:t xml:space="preserve"> </w:t>
      </w:r>
      <w:r>
        <w:rPr>
          <w:spacing w:val="-4"/>
        </w:rPr>
        <w:t>zbiór</w:t>
      </w:r>
      <w:r>
        <w:rPr>
          <w:spacing w:val="-16"/>
        </w:rPr>
        <w:t xml:space="preserve"> </w:t>
      </w:r>
      <w:r>
        <w:rPr>
          <w:spacing w:val="-4"/>
        </w:rPr>
        <w:t>mniejszych</w:t>
      </w:r>
      <w:r>
        <w:rPr>
          <w:spacing w:val="-17"/>
        </w:rPr>
        <w:t xml:space="preserve"> </w:t>
      </w:r>
      <w:r>
        <w:rPr>
          <w:spacing w:val="-4"/>
        </w:rPr>
        <w:t>obiektów</w:t>
      </w:r>
      <w:r>
        <w:rPr>
          <w:spacing w:val="-17"/>
        </w:rPr>
        <w:t xml:space="preserve"> </w:t>
      </w:r>
      <w:r>
        <w:rPr>
          <w:spacing w:val="-4"/>
        </w:rPr>
        <w:t>infrastruktury</w:t>
      </w:r>
      <w:r>
        <w:rPr>
          <w:spacing w:val="-17"/>
        </w:rPr>
        <w:t xml:space="preserve"> </w:t>
      </w:r>
      <w:r>
        <w:rPr>
          <w:spacing w:val="-4"/>
        </w:rPr>
        <w:t>pod</w:t>
      </w:r>
    </w:p>
    <w:p w14:paraId="114EDB6D" w14:textId="77777777" w:rsidR="00C04755" w:rsidRDefault="00467D6C">
      <w:pPr>
        <w:pStyle w:val="Tekstpodstawowy"/>
        <w:spacing w:before="2" w:line="292" w:lineRule="auto"/>
      </w:pPr>
      <w:r>
        <w:rPr>
          <w:spacing w:val="-6"/>
        </w:rPr>
        <w:t>warunkiem,</w:t>
      </w:r>
      <w:r>
        <w:rPr>
          <w:spacing w:val="-20"/>
        </w:rPr>
        <w:t xml:space="preserve"> </w:t>
      </w:r>
      <w:r>
        <w:rPr>
          <w:spacing w:val="-6"/>
        </w:rPr>
        <w:t>że</w:t>
      </w:r>
      <w:r>
        <w:rPr>
          <w:spacing w:val="-22"/>
        </w:rPr>
        <w:t xml:space="preserve"> </w:t>
      </w:r>
      <w:r>
        <w:rPr>
          <w:spacing w:val="-6"/>
        </w:rPr>
        <w:t>koszty</w:t>
      </w:r>
      <w:r>
        <w:rPr>
          <w:spacing w:val="-23"/>
        </w:rPr>
        <w:t xml:space="preserve"> </w:t>
      </w:r>
      <w:r>
        <w:rPr>
          <w:spacing w:val="-6"/>
        </w:rPr>
        <w:t>całkowite</w:t>
      </w:r>
      <w:r>
        <w:rPr>
          <w:spacing w:val="-22"/>
        </w:rPr>
        <w:t xml:space="preserve"> </w:t>
      </w:r>
      <w:r>
        <w:rPr>
          <w:spacing w:val="-6"/>
        </w:rPr>
        <w:t>operacji</w:t>
      </w:r>
      <w:r>
        <w:rPr>
          <w:spacing w:val="-22"/>
        </w:rPr>
        <w:t xml:space="preserve"> </w:t>
      </w:r>
      <w:r>
        <w:rPr>
          <w:spacing w:val="-6"/>
        </w:rPr>
        <w:t>nie</w:t>
      </w:r>
      <w:r>
        <w:rPr>
          <w:spacing w:val="-22"/>
        </w:rPr>
        <w:t xml:space="preserve"> </w:t>
      </w:r>
      <w:r>
        <w:rPr>
          <w:spacing w:val="-6"/>
        </w:rPr>
        <w:t>przekroczą</w:t>
      </w:r>
      <w:r>
        <w:rPr>
          <w:spacing w:val="-23"/>
        </w:rPr>
        <w:t xml:space="preserve"> </w:t>
      </w:r>
      <w:r>
        <w:rPr>
          <w:spacing w:val="-6"/>
        </w:rPr>
        <w:t>1</w:t>
      </w:r>
      <w:r>
        <w:rPr>
          <w:spacing w:val="-23"/>
        </w:rPr>
        <w:t xml:space="preserve"> </w:t>
      </w:r>
      <w:r>
        <w:rPr>
          <w:spacing w:val="-6"/>
        </w:rPr>
        <w:t>mln</w:t>
      </w:r>
      <w:r>
        <w:rPr>
          <w:spacing w:val="-19"/>
        </w:rPr>
        <w:t xml:space="preserve"> </w:t>
      </w:r>
      <w:r>
        <w:rPr>
          <w:spacing w:val="-6"/>
        </w:rPr>
        <w:t>euro.</w:t>
      </w:r>
      <w:r>
        <w:rPr>
          <w:spacing w:val="-20"/>
        </w:rPr>
        <w:t xml:space="preserve"> </w:t>
      </w:r>
      <w:r>
        <w:rPr>
          <w:spacing w:val="-6"/>
        </w:rPr>
        <w:t xml:space="preserve">Dodatkowo, </w:t>
      </w:r>
      <w:r>
        <w:rPr>
          <w:spacing w:val="-2"/>
        </w:rPr>
        <w:t>warunkiem</w:t>
      </w:r>
      <w:r>
        <w:rPr>
          <w:spacing w:val="-16"/>
        </w:rPr>
        <w:t xml:space="preserve"> </w:t>
      </w:r>
      <w:r>
        <w:rPr>
          <w:spacing w:val="-2"/>
        </w:rPr>
        <w:t>obowiązującym</w:t>
      </w:r>
      <w:r>
        <w:rPr>
          <w:spacing w:val="-16"/>
        </w:rPr>
        <w:t xml:space="preserve"> </w:t>
      </w:r>
      <w:r>
        <w:rPr>
          <w:spacing w:val="-2"/>
        </w:rPr>
        <w:t>we</w:t>
      </w:r>
      <w:r>
        <w:rPr>
          <w:spacing w:val="-13"/>
        </w:rPr>
        <w:t xml:space="preserve"> </w:t>
      </w:r>
      <w:r>
        <w:rPr>
          <w:spacing w:val="-2"/>
        </w:rPr>
        <w:t>wszystkich</w:t>
      </w:r>
      <w:r>
        <w:rPr>
          <w:spacing w:val="-16"/>
        </w:rPr>
        <w:t xml:space="preserve"> </w:t>
      </w:r>
      <w:r>
        <w:rPr>
          <w:spacing w:val="-2"/>
        </w:rPr>
        <w:t>zakresach</w:t>
      </w:r>
      <w:r>
        <w:rPr>
          <w:spacing w:val="-16"/>
        </w:rPr>
        <w:t xml:space="preserve"> </w:t>
      </w:r>
      <w:r>
        <w:rPr>
          <w:spacing w:val="-2"/>
        </w:rPr>
        <w:t>pomocy,</w:t>
      </w:r>
      <w:r>
        <w:rPr>
          <w:spacing w:val="-14"/>
        </w:rPr>
        <w:t xml:space="preserve"> </w:t>
      </w:r>
      <w:r>
        <w:rPr>
          <w:spacing w:val="-2"/>
        </w:rPr>
        <w:t>jest</w:t>
      </w:r>
      <w:r>
        <w:rPr>
          <w:spacing w:val="-17"/>
        </w:rPr>
        <w:t xml:space="preserve"> </w:t>
      </w:r>
      <w:r>
        <w:rPr>
          <w:spacing w:val="-2"/>
        </w:rPr>
        <w:t>warunek</w:t>
      </w:r>
      <w:r>
        <w:rPr>
          <w:spacing w:val="-14"/>
        </w:rPr>
        <w:t xml:space="preserve"> </w:t>
      </w:r>
      <w:r>
        <w:rPr>
          <w:spacing w:val="-2"/>
        </w:rPr>
        <w:t>o</w:t>
      </w:r>
    </w:p>
    <w:p w14:paraId="1944990D" w14:textId="77777777" w:rsidR="00C04755" w:rsidRDefault="00467D6C">
      <w:pPr>
        <w:pStyle w:val="Tekstpodstawowy"/>
        <w:spacing w:line="292" w:lineRule="auto"/>
        <w:ind w:right="154"/>
      </w:pPr>
      <w:r>
        <w:rPr>
          <w:spacing w:val="-4"/>
        </w:rPr>
        <w:t>nieprzyznawaniu</w:t>
      </w:r>
      <w:r>
        <w:rPr>
          <w:spacing w:val="-25"/>
        </w:rPr>
        <w:t xml:space="preserve"> </w:t>
      </w:r>
      <w:r>
        <w:rPr>
          <w:spacing w:val="-4"/>
        </w:rPr>
        <w:t>pomocy</w:t>
      </w:r>
      <w:r>
        <w:rPr>
          <w:spacing w:val="-25"/>
        </w:rPr>
        <w:t xml:space="preserve"> </w:t>
      </w:r>
      <w:r>
        <w:rPr>
          <w:spacing w:val="-4"/>
        </w:rPr>
        <w:t>na</w:t>
      </w:r>
      <w:r>
        <w:rPr>
          <w:spacing w:val="-23"/>
        </w:rPr>
        <w:t xml:space="preserve"> </w:t>
      </w:r>
      <w:r>
        <w:rPr>
          <w:spacing w:val="-4"/>
        </w:rPr>
        <w:t>operacje</w:t>
      </w:r>
      <w:r>
        <w:rPr>
          <w:spacing w:val="-23"/>
        </w:rPr>
        <w:t xml:space="preserve"> </w:t>
      </w:r>
      <w:r>
        <w:rPr>
          <w:spacing w:val="-4"/>
        </w:rPr>
        <w:t>obejmujące</w:t>
      </w:r>
      <w:r>
        <w:rPr>
          <w:spacing w:val="-24"/>
        </w:rPr>
        <w:t xml:space="preserve"> </w:t>
      </w:r>
      <w:r>
        <w:rPr>
          <w:spacing w:val="-4"/>
        </w:rPr>
        <w:t>budowę</w:t>
      </w:r>
      <w:r>
        <w:rPr>
          <w:spacing w:val="-24"/>
        </w:rPr>
        <w:t xml:space="preserve"> </w:t>
      </w:r>
      <w:r>
        <w:rPr>
          <w:spacing w:val="-4"/>
        </w:rPr>
        <w:t>lub</w:t>
      </w:r>
      <w:r>
        <w:rPr>
          <w:spacing w:val="-25"/>
        </w:rPr>
        <w:t xml:space="preserve"> </w:t>
      </w:r>
      <w:r>
        <w:rPr>
          <w:spacing w:val="-4"/>
        </w:rPr>
        <w:t>modernizację</w:t>
      </w:r>
      <w:r>
        <w:rPr>
          <w:spacing w:val="-23"/>
        </w:rPr>
        <w:t xml:space="preserve"> </w:t>
      </w:r>
      <w:r>
        <w:rPr>
          <w:spacing w:val="-4"/>
        </w:rPr>
        <w:t>dróg</w:t>
      </w:r>
      <w:r>
        <w:rPr>
          <w:spacing w:val="-25"/>
        </w:rPr>
        <w:t xml:space="preserve"> </w:t>
      </w:r>
      <w:r>
        <w:rPr>
          <w:spacing w:val="-4"/>
        </w:rPr>
        <w:t>w zrozumieniu</w:t>
      </w:r>
      <w:r>
        <w:rPr>
          <w:spacing w:val="-24"/>
        </w:rPr>
        <w:t xml:space="preserve"> </w:t>
      </w:r>
      <w:r>
        <w:rPr>
          <w:spacing w:val="-4"/>
        </w:rPr>
        <w:t>art.</w:t>
      </w:r>
      <w:r>
        <w:rPr>
          <w:spacing w:val="-24"/>
        </w:rPr>
        <w:t xml:space="preserve"> </w:t>
      </w:r>
      <w:r>
        <w:rPr>
          <w:spacing w:val="-4"/>
        </w:rPr>
        <w:t>4</w:t>
      </w:r>
      <w:r>
        <w:rPr>
          <w:spacing w:val="-26"/>
        </w:rPr>
        <w:t xml:space="preserve"> </w:t>
      </w:r>
      <w:r>
        <w:rPr>
          <w:spacing w:val="-4"/>
        </w:rPr>
        <w:t>ustawy</w:t>
      </w:r>
      <w:r>
        <w:rPr>
          <w:spacing w:val="-25"/>
        </w:rPr>
        <w:t xml:space="preserve"> </w:t>
      </w:r>
      <w:r>
        <w:rPr>
          <w:spacing w:val="-4"/>
        </w:rPr>
        <w:t>z</w:t>
      </w:r>
      <w:r>
        <w:rPr>
          <w:spacing w:val="-24"/>
        </w:rPr>
        <w:t xml:space="preserve"> </w:t>
      </w:r>
      <w:r>
        <w:rPr>
          <w:spacing w:val="-4"/>
        </w:rPr>
        <w:t>dnia</w:t>
      </w:r>
      <w:r>
        <w:rPr>
          <w:spacing w:val="-22"/>
        </w:rPr>
        <w:t xml:space="preserve"> </w:t>
      </w:r>
      <w:r>
        <w:rPr>
          <w:spacing w:val="-4"/>
        </w:rPr>
        <w:t>21</w:t>
      </w:r>
      <w:r>
        <w:rPr>
          <w:spacing w:val="-25"/>
        </w:rPr>
        <w:t xml:space="preserve"> </w:t>
      </w:r>
      <w:r>
        <w:rPr>
          <w:spacing w:val="-4"/>
        </w:rPr>
        <w:t>marca</w:t>
      </w:r>
      <w:r>
        <w:rPr>
          <w:spacing w:val="-22"/>
        </w:rPr>
        <w:t xml:space="preserve"> </w:t>
      </w:r>
      <w:r>
        <w:rPr>
          <w:spacing w:val="-4"/>
        </w:rPr>
        <w:t>1985</w:t>
      </w:r>
      <w:r>
        <w:rPr>
          <w:spacing w:val="-25"/>
        </w:rPr>
        <w:t xml:space="preserve"> </w:t>
      </w:r>
      <w:r>
        <w:rPr>
          <w:spacing w:val="-4"/>
        </w:rPr>
        <w:t>r.</w:t>
      </w:r>
      <w:r>
        <w:rPr>
          <w:spacing w:val="-23"/>
        </w:rPr>
        <w:t xml:space="preserve"> </w:t>
      </w:r>
      <w:r>
        <w:rPr>
          <w:spacing w:val="-4"/>
        </w:rPr>
        <w:t>o</w:t>
      </w:r>
      <w:r>
        <w:rPr>
          <w:spacing w:val="-23"/>
        </w:rPr>
        <w:t xml:space="preserve"> </w:t>
      </w:r>
      <w:r>
        <w:rPr>
          <w:spacing w:val="-4"/>
        </w:rPr>
        <w:t>drogach</w:t>
      </w:r>
      <w:r>
        <w:rPr>
          <w:spacing w:val="-22"/>
        </w:rPr>
        <w:t xml:space="preserve"> </w:t>
      </w:r>
      <w:r>
        <w:rPr>
          <w:spacing w:val="-4"/>
        </w:rPr>
        <w:t>publicznych,</w:t>
      </w:r>
      <w:r>
        <w:rPr>
          <w:spacing w:val="-24"/>
        </w:rPr>
        <w:t xml:space="preserve"> </w:t>
      </w:r>
      <w:r>
        <w:rPr>
          <w:spacing w:val="-4"/>
        </w:rPr>
        <w:t xml:space="preserve">targowisk, </w:t>
      </w:r>
      <w:r>
        <w:rPr>
          <w:spacing w:val="-2"/>
        </w:rPr>
        <w:t>sieci</w:t>
      </w:r>
      <w:r>
        <w:rPr>
          <w:spacing w:val="-22"/>
        </w:rPr>
        <w:t xml:space="preserve"> </w:t>
      </w:r>
      <w:r>
        <w:rPr>
          <w:spacing w:val="-2"/>
        </w:rPr>
        <w:t>wodno-kanalizacyjnych,</w:t>
      </w:r>
      <w:r>
        <w:rPr>
          <w:spacing w:val="-22"/>
        </w:rPr>
        <w:t xml:space="preserve"> </w:t>
      </w:r>
      <w:r>
        <w:rPr>
          <w:spacing w:val="-2"/>
        </w:rPr>
        <w:t>przydomowych</w:t>
      </w:r>
      <w:r>
        <w:rPr>
          <w:spacing w:val="-23"/>
        </w:rPr>
        <w:t xml:space="preserve"> </w:t>
      </w:r>
      <w:r>
        <w:rPr>
          <w:spacing w:val="-2"/>
        </w:rPr>
        <w:t>oczyszczalni</w:t>
      </w:r>
      <w:r>
        <w:rPr>
          <w:spacing w:val="-23"/>
        </w:rPr>
        <w:t xml:space="preserve"> </w:t>
      </w:r>
      <w:r>
        <w:rPr>
          <w:spacing w:val="-2"/>
        </w:rPr>
        <w:t>ścieków,</w:t>
      </w:r>
      <w:r>
        <w:rPr>
          <w:spacing w:val="-21"/>
        </w:rPr>
        <w:t xml:space="preserve"> </w:t>
      </w:r>
      <w:r>
        <w:rPr>
          <w:spacing w:val="-2"/>
        </w:rPr>
        <w:t>oraz</w:t>
      </w:r>
      <w:r>
        <w:rPr>
          <w:spacing w:val="-22"/>
        </w:rPr>
        <w:t xml:space="preserve"> </w:t>
      </w:r>
      <w:r>
        <w:rPr>
          <w:spacing w:val="-2"/>
        </w:rPr>
        <w:t xml:space="preserve">operacje </w:t>
      </w:r>
      <w:r>
        <w:t>dotyczące</w:t>
      </w:r>
      <w:r>
        <w:rPr>
          <w:spacing w:val="-7"/>
        </w:rPr>
        <w:t xml:space="preserve"> </w:t>
      </w:r>
      <w:r>
        <w:t>świadczenia</w:t>
      </w:r>
      <w:r>
        <w:rPr>
          <w:spacing w:val="-5"/>
        </w:rPr>
        <w:t xml:space="preserve"> </w:t>
      </w:r>
      <w:r>
        <w:t>usług</w:t>
      </w:r>
      <w:r>
        <w:rPr>
          <w:spacing w:val="-10"/>
        </w:rPr>
        <w:t xml:space="preserve"> </w:t>
      </w:r>
      <w:r>
        <w:t>rolniczych.</w:t>
      </w:r>
    </w:p>
    <w:p w14:paraId="77B040E4" w14:textId="77777777" w:rsidR="00C04755" w:rsidRDefault="00467D6C">
      <w:pPr>
        <w:pStyle w:val="Nagwek2"/>
        <w:numPr>
          <w:ilvl w:val="0"/>
          <w:numId w:val="3"/>
        </w:numPr>
        <w:tabs>
          <w:tab w:val="left" w:pos="362"/>
        </w:tabs>
        <w:spacing w:before="156"/>
        <w:ind w:left="362" w:hanging="246"/>
      </w:pPr>
      <w:r>
        <w:rPr>
          <w:spacing w:val="-6"/>
        </w:rPr>
        <w:t>Zakres:</w:t>
      </w:r>
      <w:r>
        <w:rPr>
          <w:spacing w:val="-13"/>
        </w:rPr>
        <w:t xml:space="preserve"> </w:t>
      </w:r>
      <w:r>
        <w:rPr>
          <w:spacing w:val="-6"/>
        </w:rPr>
        <w:t>Poprawa</w:t>
      </w:r>
      <w:r>
        <w:rPr>
          <w:spacing w:val="-13"/>
        </w:rPr>
        <w:t xml:space="preserve"> </w:t>
      </w:r>
      <w:r>
        <w:rPr>
          <w:spacing w:val="-6"/>
        </w:rPr>
        <w:t>dostępu</w:t>
      </w:r>
      <w:r>
        <w:rPr>
          <w:spacing w:val="-12"/>
        </w:rPr>
        <w:t xml:space="preserve"> </w:t>
      </w:r>
      <w:r>
        <w:rPr>
          <w:spacing w:val="-6"/>
        </w:rPr>
        <w:t>do</w:t>
      </w:r>
      <w:r>
        <w:rPr>
          <w:spacing w:val="-13"/>
        </w:rPr>
        <w:t xml:space="preserve"> </w:t>
      </w:r>
      <w:r>
        <w:rPr>
          <w:spacing w:val="-6"/>
        </w:rPr>
        <w:t>małej</w:t>
      </w:r>
      <w:r>
        <w:rPr>
          <w:spacing w:val="-11"/>
        </w:rPr>
        <w:t xml:space="preserve"> </w:t>
      </w:r>
      <w:r>
        <w:rPr>
          <w:spacing w:val="-6"/>
        </w:rPr>
        <w:t>infrastruktury</w:t>
      </w:r>
      <w:r>
        <w:rPr>
          <w:spacing w:val="-13"/>
        </w:rPr>
        <w:t xml:space="preserve"> </w:t>
      </w:r>
      <w:r>
        <w:rPr>
          <w:spacing w:val="-6"/>
        </w:rPr>
        <w:t>publicznej</w:t>
      </w:r>
    </w:p>
    <w:p w14:paraId="3FB65B5F" w14:textId="77777777" w:rsidR="00C04755" w:rsidRDefault="00467D6C">
      <w:pPr>
        <w:pStyle w:val="Tekstpodstawowy"/>
        <w:spacing w:before="221" w:line="295" w:lineRule="auto"/>
      </w:pPr>
      <w:r>
        <w:rPr>
          <w:spacing w:val="-6"/>
        </w:rPr>
        <w:t>W</w:t>
      </w:r>
      <w:r>
        <w:rPr>
          <w:spacing w:val="-15"/>
        </w:rPr>
        <w:t xml:space="preserve"> </w:t>
      </w:r>
      <w:r>
        <w:rPr>
          <w:spacing w:val="-6"/>
        </w:rPr>
        <w:t>zakresie</w:t>
      </w:r>
      <w:r>
        <w:rPr>
          <w:spacing w:val="-13"/>
        </w:rPr>
        <w:t xml:space="preserve"> </w:t>
      </w:r>
      <w:r>
        <w:rPr>
          <w:spacing w:val="-6"/>
        </w:rPr>
        <w:t>poprawa</w:t>
      </w:r>
      <w:r>
        <w:rPr>
          <w:spacing w:val="-13"/>
        </w:rPr>
        <w:t xml:space="preserve"> </w:t>
      </w:r>
      <w:r>
        <w:rPr>
          <w:spacing w:val="-6"/>
        </w:rPr>
        <w:t>dostępu</w:t>
      </w:r>
      <w:r>
        <w:rPr>
          <w:spacing w:val="-15"/>
        </w:rPr>
        <w:t xml:space="preserve"> </w:t>
      </w:r>
      <w:r>
        <w:rPr>
          <w:spacing w:val="-6"/>
        </w:rPr>
        <w:t>do</w:t>
      </w:r>
      <w:r>
        <w:rPr>
          <w:spacing w:val="-15"/>
        </w:rPr>
        <w:t xml:space="preserve"> </w:t>
      </w:r>
      <w:r>
        <w:rPr>
          <w:spacing w:val="-6"/>
        </w:rPr>
        <w:t>małej</w:t>
      </w:r>
      <w:r>
        <w:rPr>
          <w:spacing w:val="-14"/>
        </w:rPr>
        <w:t xml:space="preserve"> </w:t>
      </w:r>
      <w:r>
        <w:rPr>
          <w:spacing w:val="-6"/>
        </w:rPr>
        <w:t>infrastruktury</w:t>
      </w:r>
      <w:r>
        <w:rPr>
          <w:spacing w:val="-15"/>
        </w:rPr>
        <w:t xml:space="preserve"> </w:t>
      </w:r>
      <w:r>
        <w:rPr>
          <w:spacing w:val="-6"/>
        </w:rPr>
        <w:t>publicznej</w:t>
      </w:r>
      <w:r>
        <w:rPr>
          <w:spacing w:val="-14"/>
        </w:rPr>
        <w:t xml:space="preserve"> </w:t>
      </w:r>
      <w:r>
        <w:rPr>
          <w:spacing w:val="-6"/>
        </w:rPr>
        <w:t>pomoc</w:t>
      </w:r>
      <w:r>
        <w:rPr>
          <w:spacing w:val="-14"/>
        </w:rPr>
        <w:t xml:space="preserve"> </w:t>
      </w:r>
      <w:r>
        <w:rPr>
          <w:spacing w:val="-6"/>
        </w:rPr>
        <w:t>przyznaje</w:t>
      </w:r>
      <w:r>
        <w:rPr>
          <w:spacing w:val="-14"/>
        </w:rPr>
        <w:t xml:space="preserve"> </w:t>
      </w:r>
      <w:r>
        <w:rPr>
          <w:spacing w:val="-6"/>
        </w:rPr>
        <w:t xml:space="preserve">się, </w:t>
      </w:r>
      <w:r>
        <w:rPr>
          <w:spacing w:val="-2"/>
        </w:rPr>
        <w:t>jeżeli:</w:t>
      </w:r>
    </w:p>
    <w:p w14:paraId="51DC1EC2" w14:textId="77777777" w:rsidR="00C04755" w:rsidRDefault="00467D6C">
      <w:pPr>
        <w:pStyle w:val="Akapitzlist"/>
        <w:numPr>
          <w:ilvl w:val="0"/>
          <w:numId w:val="2"/>
        </w:numPr>
        <w:tabs>
          <w:tab w:val="left" w:pos="312"/>
        </w:tabs>
        <w:ind w:left="312" w:hanging="196"/>
        <w:rPr>
          <w:sz w:val="24"/>
        </w:rPr>
      </w:pPr>
      <w:r>
        <w:rPr>
          <w:spacing w:val="-4"/>
          <w:sz w:val="24"/>
        </w:rPr>
        <w:t>operacja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służy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zaspokajaniu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potrzeb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społeczności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lokalnej;</w:t>
      </w:r>
    </w:p>
    <w:p w14:paraId="0494CAC0" w14:textId="77777777" w:rsidR="00C04755" w:rsidRDefault="00467D6C">
      <w:pPr>
        <w:pStyle w:val="Akapitzlist"/>
        <w:numPr>
          <w:ilvl w:val="0"/>
          <w:numId w:val="2"/>
        </w:numPr>
        <w:tabs>
          <w:tab w:val="left" w:pos="312"/>
        </w:tabs>
        <w:spacing w:before="14" w:line="252" w:lineRule="auto"/>
        <w:ind w:left="116" w:right="269" w:firstLine="0"/>
        <w:rPr>
          <w:sz w:val="24"/>
        </w:rPr>
      </w:pPr>
      <w:r>
        <w:rPr>
          <w:spacing w:val="-6"/>
          <w:sz w:val="24"/>
        </w:rPr>
        <w:t>infrastruktura</w:t>
      </w:r>
      <w:r>
        <w:rPr>
          <w:spacing w:val="-22"/>
          <w:sz w:val="24"/>
        </w:rPr>
        <w:t xml:space="preserve"> </w:t>
      </w:r>
      <w:r>
        <w:rPr>
          <w:spacing w:val="-6"/>
          <w:sz w:val="24"/>
        </w:rPr>
        <w:t>będąca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efektem</w:t>
      </w:r>
      <w:r>
        <w:rPr>
          <w:spacing w:val="-22"/>
          <w:sz w:val="24"/>
        </w:rPr>
        <w:t xml:space="preserve"> </w:t>
      </w:r>
      <w:r>
        <w:rPr>
          <w:spacing w:val="-6"/>
          <w:sz w:val="24"/>
        </w:rPr>
        <w:t>tej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inwestycji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jest</w:t>
      </w:r>
      <w:r>
        <w:rPr>
          <w:spacing w:val="-23"/>
          <w:sz w:val="24"/>
        </w:rPr>
        <w:t xml:space="preserve"> </w:t>
      </w:r>
      <w:r>
        <w:rPr>
          <w:spacing w:val="-6"/>
          <w:sz w:val="24"/>
        </w:rPr>
        <w:t>ogólnodostępna</w:t>
      </w:r>
      <w:r>
        <w:rPr>
          <w:spacing w:val="-22"/>
          <w:sz w:val="24"/>
        </w:rPr>
        <w:t xml:space="preserve"> </w:t>
      </w:r>
      <w:r>
        <w:rPr>
          <w:spacing w:val="-6"/>
          <w:sz w:val="24"/>
        </w:rPr>
        <w:t>i</w:t>
      </w:r>
      <w:r>
        <w:rPr>
          <w:spacing w:val="-22"/>
          <w:sz w:val="24"/>
        </w:rPr>
        <w:t xml:space="preserve"> </w:t>
      </w:r>
      <w:r>
        <w:rPr>
          <w:spacing w:val="-6"/>
          <w:sz w:val="24"/>
        </w:rPr>
        <w:t>niekomercyjna</w:t>
      </w:r>
      <w:r>
        <w:rPr>
          <w:spacing w:val="-22"/>
          <w:sz w:val="24"/>
        </w:rPr>
        <w:t xml:space="preserve"> </w:t>
      </w:r>
      <w:r>
        <w:rPr>
          <w:spacing w:val="-6"/>
          <w:sz w:val="24"/>
        </w:rPr>
        <w:t xml:space="preserve">lub </w:t>
      </w:r>
      <w:r>
        <w:rPr>
          <w:spacing w:val="-2"/>
          <w:sz w:val="24"/>
        </w:rPr>
        <w:t>obejmuje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obiekty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użyteczności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publicznej;</w:t>
      </w:r>
    </w:p>
    <w:p w14:paraId="5B32EC28" w14:textId="77777777" w:rsidR="00C04755" w:rsidRDefault="00467D6C">
      <w:pPr>
        <w:pStyle w:val="Akapitzlist"/>
        <w:numPr>
          <w:ilvl w:val="0"/>
          <w:numId w:val="2"/>
        </w:numPr>
        <w:tabs>
          <w:tab w:val="left" w:pos="312"/>
        </w:tabs>
        <w:spacing w:before="1"/>
        <w:ind w:left="312" w:hanging="196"/>
        <w:rPr>
          <w:sz w:val="24"/>
        </w:rPr>
      </w:pPr>
      <w:r>
        <w:rPr>
          <w:spacing w:val="-8"/>
          <w:sz w:val="24"/>
        </w:rPr>
        <w:t>koszty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całkowite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operacji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nie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przekraczają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1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mln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euro.</w:t>
      </w:r>
    </w:p>
    <w:p w14:paraId="4B9AB484" w14:textId="77777777" w:rsidR="00C04755" w:rsidRDefault="00C04755">
      <w:pPr>
        <w:rPr>
          <w:sz w:val="24"/>
        </w:rPr>
        <w:sectPr w:rsidR="00C04755">
          <w:type w:val="continuous"/>
          <w:pgSz w:w="11910" w:h="16840"/>
          <w:pgMar w:top="740" w:right="1320" w:bottom="280" w:left="1300" w:header="708" w:footer="708" w:gutter="0"/>
          <w:cols w:space="708"/>
        </w:sectPr>
      </w:pPr>
    </w:p>
    <w:p w14:paraId="090BFAB5" w14:textId="77777777" w:rsidR="00C04755" w:rsidRDefault="00467D6C">
      <w:pPr>
        <w:pStyle w:val="Nagwek2"/>
        <w:spacing w:before="78" w:line="292" w:lineRule="auto"/>
      </w:pPr>
      <w:r>
        <w:rPr>
          <w:spacing w:val="-4"/>
        </w:rPr>
        <w:lastRenderedPageBreak/>
        <w:t>5a.</w:t>
      </w:r>
      <w:r>
        <w:rPr>
          <w:spacing w:val="-25"/>
        </w:rPr>
        <w:t xml:space="preserve"> </w:t>
      </w:r>
      <w:r>
        <w:rPr>
          <w:spacing w:val="-4"/>
        </w:rPr>
        <w:t>Czy</w:t>
      </w:r>
      <w:r>
        <w:rPr>
          <w:spacing w:val="-25"/>
        </w:rPr>
        <w:t xml:space="preserve"> </w:t>
      </w:r>
      <w:r>
        <w:rPr>
          <w:spacing w:val="-4"/>
        </w:rPr>
        <w:t>jest</w:t>
      </w:r>
      <w:r>
        <w:rPr>
          <w:spacing w:val="-23"/>
        </w:rPr>
        <w:t xml:space="preserve"> </w:t>
      </w:r>
      <w:r>
        <w:rPr>
          <w:spacing w:val="-4"/>
        </w:rPr>
        <w:t>w</w:t>
      </w:r>
      <w:r>
        <w:rPr>
          <w:spacing w:val="-25"/>
        </w:rPr>
        <w:t xml:space="preserve"> </w:t>
      </w:r>
      <w:r>
        <w:rPr>
          <w:spacing w:val="-4"/>
        </w:rPr>
        <w:t>tym</w:t>
      </w:r>
      <w:r>
        <w:rPr>
          <w:spacing w:val="-25"/>
        </w:rPr>
        <w:t xml:space="preserve"> </w:t>
      </w:r>
      <w:r>
        <w:rPr>
          <w:spacing w:val="-4"/>
        </w:rPr>
        <w:t>zakresie</w:t>
      </w:r>
      <w:r>
        <w:rPr>
          <w:spacing w:val="-23"/>
        </w:rPr>
        <w:t xml:space="preserve"> </w:t>
      </w:r>
      <w:r>
        <w:rPr>
          <w:spacing w:val="-4"/>
        </w:rPr>
        <w:t>otwarty</w:t>
      </w:r>
      <w:r>
        <w:rPr>
          <w:spacing w:val="-25"/>
        </w:rPr>
        <w:t xml:space="preserve"> </w:t>
      </w:r>
      <w:r>
        <w:rPr>
          <w:spacing w:val="-4"/>
        </w:rPr>
        <w:t>katalog</w:t>
      </w:r>
      <w:r>
        <w:rPr>
          <w:spacing w:val="-25"/>
        </w:rPr>
        <w:t xml:space="preserve"> </w:t>
      </w:r>
      <w:r>
        <w:rPr>
          <w:spacing w:val="-4"/>
        </w:rPr>
        <w:t>możliwych</w:t>
      </w:r>
      <w:r>
        <w:rPr>
          <w:spacing w:val="-24"/>
        </w:rPr>
        <w:t xml:space="preserve"> </w:t>
      </w:r>
      <w:r>
        <w:rPr>
          <w:spacing w:val="-4"/>
        </w:rPr>
        <w:t>do</w:t>
      </w:r>
      <w:r>
        <w:rPr>
          <w:spacing w:val="-25"/>
        </w:rPr>
        <w:t xml:space="preserve"> </w:t>
      </w:r>
      <w:r>
        <w:rPr>
          <w:spacing w:val="-4"/>
        </w:rPr>
        <w:t>realizacji</w:t>
      </w:r>
      <w:r>
        <w:rPr>
          <w:spacing w:val="-26"/>
        </w:rPr>
        <w:t xml:space="preserve"> </w:t>
      </w:r>
      <w:r>
        <w:rPr>
          <w:spacing w:val="-4"/>
        </w:rPr>
        <w:t>zadań (infrastruktura</w:t>
      </w:r>
      <w:r>
        <w:rPr>
          <w:spacing w:val="-8"/>
        </w:rPr>
        <w:t xml:space="preserve"> </w:t>
      </w:r>
      <w:r>
        <w:rPr>
          <w:spacing w:val="-4"/>
        </w:rPr>
        <w:t>kulturalna,</w:t>
      </w:r>
      <w:r>
        <w:rPr>
          <w:spacing w:val="-8"/>
        </w:rPr>
        <w:t xml:space="preserve"> </w:t>
      </w:r>
      <w:r>
        <w:rPr>
          <w:spacing w:val="-4"/>
        </w:rPr>
        <w:t>turystyczna,</w:t>
      </w:r>
      <w:r>
        <w:rPr>
          <w:spacing w:val="-8"/>
        </w:rPr>
        <w:t xml:space="preserve"> </w:t>
      </w:r>
      <w:r>
        <w:rPr>
          <w:spacing w:val="-4"/>
        </w:rPr>
        <w:t>rekreacyjna,</w:t>
      </w:r>
      <w:r>
        <w:rPr>
          <w:spacing w:val="-8"/>
        </w:rPr>
        <w:t xml:space="preserve"> </w:t>
      </w:r>
      <w:r>
        <w:rPr>
          <w:spacing w:val="-4"/>
        </w:rPr>
        <w:t>sportowa?)</w:t>
      </w:r>
    </w:p>
    <w:p w14:paraId="2B9DA18F" w14:textId="77777777" w:rsidR="00C04755" w:rsidRDefault="00467D6C">
      <w:pPr>
        <w:spacing w:before="160" w:line="290" w:lineRule="auto"/>
        <w:ind w:left="116"/>
        <w:rPr>
          <w:b/>
          <w:sz w:val="24"/>
        </w:rPr>
      </w:pPr>
      <w:r>
        <w:rPr>
          <w:b/>
          <w:spacing w:val="-4"/>
          <w:sz w:val="24"/>
        </w:rPr>
        <w:t>5b.</w:t>
      </w:r>
      <w:r>
        <w:rPr>
          <w:b/>
          <w:spacing w:val="-24"/>
          <w:sz w:val="24"/>
        </w:rPr>
        <w:t xml:space="preserve"> </w:t>
      </w:r>
      <w:r>
        <w:rPr>
          <w:b/>
          <w:spacing w:val="-4"/>
          <w:sz w:val="24"/>
        </w:rPr>
        <w:t>Jakie</w:t>
      </w:r>
      <w:r>
        <w:rPr>
          <w:b/>
          <w:spacing w:val="-22"/>
          <w:sz w:val="24"/>
        </w:rPr>
        <w:t xml:space="preserve"> </w:t>
      </w:r>
      <w:r>
        <w:rPr>
          <w:b/>
          <w:spacing w:val="-4"/>
          <w:sz w:val="24"/>
        </w:rPr>
        <w:t>obiekty</w:t>
      </w:r>
      <w:r>
        <w:rPr>
          <w:b/>
          <w:spacing w:val="-24"/>
          <w:sz w:val="24"/>
        </w:rPr>
        <w:t xml:space="preserve"> </w:t>
      </w:r>
      <w:r>
        <w:rPr>
          <w:b/>
          <w:spacing w:val="-4"/>
          <w:sz w:val="24"/>
        </w:rPr>
        <w:t>małej</w:t>
      </w:r>
      <w:r>
        <w:rPr>
          <w:b/>
          <w:spacing w:val="-25"/>
          <w:sz w:val="24"/>
        </w:rPr>
        <w:t xml:space="preserve"> </w:t>
      </w:r>
      <w:r>
        <w:rPr>
          <w:b/>
          <w:spacing w:val="-4"/>
          <w:sz w:val="24"/>
        </w:rPr>
        <w:t>infrastruktury</w:t>
      </w:r>
      <w:r>
        <w:rPr>
          <w:b/>
          <w:spacing w:val="-24"/>
          <w:sz w:val="24"/>
        </w:rPr>
        <w:t xml:space="preserve"> </w:t>
      </w:r>
      <w:r>
        <w:rPr>
          <w:b/>
          <w:spacing w:val="-4"/>
          <w:sz w:val="24"/>
        </w:rPr>
        <w:t>mogą</w:t>
      </w:r>
      <w:r>
        <w:rPr>
          <w:b/>
          <w:spacing w:val="-24"/>
          <w:sz w:val="24"/>
        </w:rPr>
        <w:t xml:space="preserve"> </w:t>
      </w:r>
      <w:r>
        <w:rPr>
          <w:b/>
          <w:spacing w:val="-4"/>
          <w:sz w:val="24"/>
        </w:rPr>
        <w:t>być</w:t>
      </w:r>
      <w:r>
        <w:rPr>
          <w:b/>
          <w:spacing w:val="-23"/>
          <w:sz w:val="24"/>
        </w:rPr>
        <w:t xml:space="preserve"> </w:t>
      </w:r>
      <w:proofErr w:type="gramStart"/>
      <w:r>
        <w:rPr>
          <w:b/>
          <w:spacing w:val="-4"/>
          <w:sz w:val="24"/>
        </w:rPr>
        <w:t>dofinansowane</w:t>
      </w:r>
      <w:r>
        <w:rPr>
          <w:b/>
          <w:spacing w:val="-23"/>
          <w:sz w:val="24"/>
        </w:rPr>
        <w:t xml:space="preserve"> </w:t>
      </w:r>
      <w:r>
        <w:rPr>
          <w:b/>
          <w:spacing w:val="-4"/>
          <w:sz w:val="24"/>
        </w:rPr>
        <w:t>?</w:t>
      </w:r>
      <w:proofErr w:type="gramEnd"/>
      <w:r>
        <w:rPr>
          <w:b/>
          <w:spacing w:val="-24"/>
          <w:sz w:val="24"/>
        </w:rPr>
        <w:t xml:space="preserve"> </w:t>
      </w:r>
      <w:r>
        <w:rPr>
          <w:b/>
          <w:spacing w:val="-4"/>
          <w:sz w:val="24"/>
        </w:rPr>
        <w:t>Czy</w:t>
      </w:r>
      <w:r>
        <w:rPr>
          <w:b/>
          <w:spacing w:val="-24"/>
          <w:sz w:val="24"/>
        </w:rPr>
        <w:t xml:space="preserve"> </w:t>
      </w:r>
      <w:r>
        <w:rPr>
          <w:b/>
          <w:spacing w:val="-4"/>
          <w:sz w:val="24"/>
        </w:rPr>
        <w:t>może</w:t>
      </w:r>
      <w:r>
        <w:rPr>
          <w:b/>
          <w:spacing w:val="-22"/>
          <w:sz w:val="24"/>
        </w:rPr>
        <w:t xml:space="preserve"> </w:t>
      </w:r>
      <w:r>
        <w:rPr>
          <w:b/>
          <w:spacing w:val="-4"/>
          <w:sz w:val="24"/>
        </w:rPr>
        <w:t>być</w:t>
      </w:r>
      <w:r>
        <w:rPr>
          <w:b/>
          <w:spacing w:val="-23"/>
          <w:sz w:val="24"/>
        </w:rPr>
        <w:t xml:space="preserve"> </w:t>
      </w:r>
      <w:r>
        <w:rPr>
          <w:b/>
          <w:spacing w:val="-4"/>
          <w:sz w:val="24"/>
        </w:rPr>
        <w:t xml:space="preserve">to </w:t>
      </w:r>
      <w:r>
        <w:rPr>
          <w:b/>
          <w:spacing w:val="-2"/>
          <w:sz w:val="24"/>
        </w:rPr>
        <w:t>jeden</w:t>
      </w:r>
      <w:r>
        <w:rPr>
          <w:b/>
          <w:spacing w:val="-24"/>
          <w:sz w:val="24"/>
        </w:rPr>
        <w:t xml:space="preserve"> </w:t>
      </w:r>
      <w:r>
        <w:rPr>
          <w:b/>
          <w:spacing w:val="-2"/>
          <w:sz w:val="24"/>
        </w:rPr>
        <w:t>większy</w:t>
      </w:r>
      <w:r>
        <w:rPr>
          <w:b/>
          <w:spacing w:val="-25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obiekt</w:t>
      </w:r>
      <w:r>
        <w:rPr>
          <w:b/>
          <w:spacing w:val="-23"/>
          <w:sz w:val="24"/>
        </w:rPr>
        <w:t xml:space="preserve"> </w:t>
      </w:r>
      <w:r>
        <w:rPr>
          <w:b/>
          <w:spacing w:val="-2"/>
          <w:sz w:val="24"/>
        </w:rPr>
        <w:t>?</w:t>
      </w:r>
      <w:proofErr w:type="gramEnd"/>
      <w:r>
        <w:rPr>
          <w:b/>
          <w:spacing w:val="-27"/>
          <w:sz w:val="24"/>
        </w:rPr>
        <w:t xml:space="preserve"> </w:t>
      </w:r>
      <w:r>
        <w:rPr>
          <w:b/>
          <w:spacing w:val="-2"/>
          <w:sz w:val="24"/>
        </w:rPr>
        <w:t>czy</w:t>
      </w:r>
      <w:r>
        <w:rPr>
          <w:b/>
          <w:spacing w:val="-25"/>
          <w:sz w:val="24"/>
        </w:rPr>
        <w:t xml:space="preserve"> </w:t>
      </w:r>
      <w:r>
        <w:rPr>
          <w:b/>
          <w:spacing w:val="-2"/>
          <w:sz w:val="24"/>
        </w:rPr>
        <w:t>jedynie</w:t>
      </w:r>
      <w:r>
        <w:rPr>
          <w:b/>
          <w:spacing w:val="-23"/>
          <w:sz w:val="24"/>
        </w:rPr>
        <w:t xml:space="preserve"> </w:t>
      </w:r>
      <w:r>
        <w:rPr>
          <w:b/>
          <w:spacing w:val="-2"/>
          <w:sz w:val="24"/>
        </w:rPr>
        <w:t>zbiór</w:t>
      </w:r>
      <w:r>
        <w:rPr>
          <w:b/>
          <w:spacing w:val="-24"/>
          <w:sz w:val="24"/>
        </w:rPr>
        <w:t xml:space="preserve"> </w:t>
      </w:r>
      <w:r>
        <w:rPr>
          <w:b/>
          <w:spacing w:val="-2"/>
          <w:sz w:val="24"/>
        </w:rPr>
        <w:t>małych</w:t>
      </w:r>
      <w:r>
        <w:rPr>
          <w:b/>
          <w:spacing w:val="-24"/>
          <w:sz w:val="24"/>
        </w:rPr>
        <w:t xml:space="preserve"> </w:t>
      </w:r>
      <w:r>
        <w:rPr>
          <w:b/>
          <w:spacing w:val="-2"/>
          <w:sz w:val="24"/>
        </w:rPr>
        <w:t>obiektów</w:t>
      </w:r>
      <w:r>
        <w:rPr>
          <w:b/>
          <w:spacing w:val="-25"/>
          <w:sz w:val="24"/>
        </w:rPr>
        <w:t xml:space="preserve"> </w:t>
      </w:r>
      <w:r>
        <w:rPr>
          <w:b/>
          <w:spacing w:val="-2"/>
          <w:sz w:val="24"/>
        </w:rPr>
        <w:t>infrastruktury</w:t>
      </w:r>
      <w:r>
        <w:rPr>
          <w:b/>
          <w:spacing w:val="-25"/>
          <w:sz w:val="24"/>
        </w:rPr>
        <w:t xml:space="preserve"> </w:t>
      </w:r>
      <w:r>
        <w:rPr>
          <w:b/>
          <w:spacing w:val="-2"/>
          <w:sz w:val="24"/>
        </w:rPr>
        <w:t>?</w:t>
      </w:r>
    </w:p>
    <w:p w14:paraId="594BC071" w14:textId="77777777" w:rsidR="00C04755" w:rsidRDefault="00467D6C">
      <w:pPr>
        <w:pStyle w:val="Tekstpodstawowy"/>
        <w:spacing w:before="163"/>
      </w:pPr>
      <w:r>
        <w:rPr>
          <w:spacing w:val="-4"/>
        </w:rPr>
        <w:t>Odpowiedź</w:t>
      </w:r>
      <w:r>
        <w:rPr>
          <w:spacing w:val="-9"/>
        </w:rPr>
        <w:t xml:space="preserve"> </w:t>
      </w:r>
      <w:r>
        <w:rPr>
          <w:spacing w:val="-2"/>
        </w:rPr>
        <w:t>ARiMR</w:t>
      </w:r>
    </w:p>
    <w:p w14:paraId="4A22928E" w14:textId="77777777" w:rsidR="00C04755" w:rsidRDefault="00467D6C">
      <w:pPr>
        <w:pStyle w:val="Tekstpodstawowy"/>
        <w:spacing w:before="221" w:line="292" w:lineRule="auto"/>
      </w:pPr>
      <w:r>
        <w:rPr>
          <w:spacing w:val="-6"/>
        </w:rPr>
        <w:t>Inwestycja</w:t>
      </w:r>
      <w:r>
        <w:rPr>
          <w:spacing w:val="-19"/>
        </w:rPr>
        <w:t xml:space="preserve"> </w:t>
      </w:r>
      <w:r>
        <w:rPr>
          <w:spacing w:val="-6"/>
        </w:rPr>
        <w:t>infrastrukturalna</w:t>
      </w:r>
      <w:r>
        <w:rPr>
          <w:spacing w:val="-19"/>
        </w:rPr>
        <w:t xml:space="preserve"> </w:t>
      </w:r>
      <w:r>
        <w:rPr>
          <w:spacing w:val="-6"/>
        </w:rPr>
        <w:t>to</w:t>
      </w:r>
      <w:r>
        <w:rPr>
          <w:spacing w:val="-19"/>
        </w:rPr>
        <w:t xml:space="preserve"> </w:t>
      </w:r>
      <w:r>
        <w:rPr>
          <w:spacing w:val="-6"/>
        </w:rPr>
        <w:t>taka</w:t>
      </w:r>
      <w:r>
        <w:rPr>
          <w:spacing w:val="-19"/>
        </w:rPr>
        <w:t xml:space="preserve"> </w:t>
      </w:r>
      <w:r>
        <w:rPr>
          <w:spacing w:val="-6"/>
        </w:rPr>
        <w:t>inwestycja,</w:t>
      </w:r>
      <w:r>
        <w:rPr>
          <w:spacing w:val="-14"/>
        </w:rPr>
        <w:t xml:space="preserve"> </w:t>
      </w:r>
      <w:r>
        <w:rPr>
          <w:spacing w:val="-6"/>
        </w:rPr>
        <w:t>w</w:t>
      </w:r>
      <w:r>
        <w:rPr>
          <w:spacing w:val="-19"/>
        </w:rPr>
        <w:t xml:space="preserve"> </w:t>
      </w:r>
      <w:r>
        <w:rPr>
          <w:spacing w:val="-6"/>
        </w:rPr>
        <w:t>wyniku</w:t>
      </w:r>
      <w:r>
        <w:rPr>
          <w:spacing w:val="-16"/>
        </w:rPr>
        <w:t xml:space="preserve"> </w:t>
      </w:r>
      <w:r>
        <w:rPr>
          <w:spacing w:val="-6"/>
        </w:rPr>
        <w:t>której</w:t>
      </w:r>
      <w:r>
        <w:rPr>
          <w:spacing w:val="-17"/>
        </w:rPr>
        <w:t xml:space="preserve"> </w:t>
      </w:r>
      <w:r>
        <w:rPr>
          <w:spacing w:val="-6"/>
        </w:rPr>
        <w:t>powstaje</w:t>
      </w:r>
      <w:r>
        <w:rPr>
          <w:spacing w:val="-17"/>
        </w:rPr>
        <w:t xml:space="preserve"> </w:t>
      </w:r>
      <w:r>
        <w:rPr>
          <w:spacing w:val="-6"/>
        </w:rPr>
        <w:t>obiekt infrastruktury.</w:t>
      </w:r>
      <w:r>
        <w:rPr>
          <w:spacing w:val="-23"/>
        </w:rPr>
        <w:t xml:space="preserve"> </w:t>
      </w:r>
      <w:r>
        <w:rPr>
          <w:spacing w:val="-6"/>
        </w:rPr>
        <w:t>Inwestycje</w:t>
      </w:r>
      <w:r>
        <w:rPr>
          <w:spacing w:val="-23"/>
        </w:rPr>
        <w:t xml:space="preserve"> </w:t>
      </w:r>
      <w:r>
        <w:rPr>
          <w:spacing w:val="-6"/>
        </w:rPr>
        <w:t>te</w:t>
      </w:r>
      <w:r>
        <w:rPr>
          <w:spacing w:val="-24"/>
        </w:rPr>
        <w:t xml:space="preserve"> </w:t>
      </w:r>
      <w:r>
        <w:rPr>
          <w:spacing w:val="-6"/>
        </w:rPr>
        <w:t>zostały</w:t>
      </w:r>
      <w:r>
        <w:rPr>
          <w:spacing w:val="-25"/>
        </w:rPr>
        <w:t xml:space="preserve"> </w:t>
      </w:r>
      <w:r>
        <w:rPr>
          <w:spacing w:val="-6"/>
        </w:rPr>
        <w:t>objęte</w:t>
      </w:r>
      <w:r>
        <w:rPr>
          <w:spacing w:val="-24"/>
        </w:rPr>
        <w:t xml:space="preserve"> </w:t>
      </w:r>
      <w:r>
        <w:rPr>
          <w:spacing w:val="-6"/>
        </w:rPr>
        <w:t>zakresem</w:t>
      </w:r>
      <w:r>
        <w:rPr>
          <w:spacing w:val="-25"/>
        </w:rPr>
        <w:t xml:space="preserve"> </w:t>
      </w:r>
      <w:r>
        <w:rPr>
          <w:spacing w:val="-6"/>
        </w:rPr>
        <w:t>„Poprawa</w:t>
      </w:r>
      <w:r>
        <w:rPr>
          <w:spacing w:val="-25"/>
        </w:rPr>
        <w:t xml:space="preserve"> </w:t>
      </w:r>
      <w:r>
        <w:rPr>
          <w:spacing w:val="-6"/>
        </w:rPr>
        <w:t>dostępu</w:t>
      </w:r>
      <w:r>
        <w:rPr>
          <w:spacing w:val="-24"/>
        </w:rPr>
        <w:t xml:space="preserve"> </w:t>
      </w:r>
      <w:r>
        <w:rPr>
          <w:spacing w:val="-6"/>
        </w:rPr>
        <w:t>do</w:t>
      </w:r>
      <w:r>
        <w:rPr>
          <w:spacing w:val="-25"/>
        </w:rPr>
        <w:t xml:space="preserve"> </w:t>
      </w:r>
      <w:r>
        <w:rPr>
          <w:spacing w:val="-6"/>
        </w:rPr>
        <w:t>małej</w:t>
      </w:r>
    </w:p>
    <w:p w14:paraId="2B5D33D2" w14:textId="77777777" w:rsidR="00C04755" w:rsidRDefault="00467D6C">
      <w:pPr>
        <w:pStyle w:val="Tekstpodstawowy"/>
        <w:spacing w:line="292" w:lineRule="auto"/>
        <w:ind w:right="24"/>
      </w:pPr>
      <w:r>
        <w:rPr>
          <w:spacing w:val="-6"/>
        </w:rPr>
        <w:t>infrastruktury</w:t>
      </w:r>
      <w:r>
        <w:rPr>
          <w:spacing w:val="-17"/>
        </w:rPr>
        <w:t xml:space="preserve"> </w:t>
      </w:r>
      <w:r>
        <w:rPr>
          <w:spacing w:val="-6"/>
        </w:rPr>
        <w:t>publicznej”.</w:t>
      </w:r>
      <w:r>
        <w:rPr>
          <w:spacing w:val="-15"/>
        </w:rPr>
        <w:t xml:space="preserve"> </w:t>
      </w:r>
      <w:r>
        <w:rPr>
          <w:spacing w:val="-6"/>
        </w:rPr>
        <w:t>Pojęcie</w:t>
      </w:r>
      <w:r>
        <w:rPr>
          <w:spacing w:val="-15"/>
        </w:rPr>
        <w:t xml:space="preserve"> </w:t>
      </w:r>
      <w:r>
        <w:rPr>
          <w:spacing w:val="-6"/>
        </w:rPr>
        <w:t>„mała</w:t>
      </w:r>
      <w:r>
        <w:rPr>
          <w:spacing w:val="-17"/>
        </w:rPr>
        <w:t xml:space="preserve"> </w:t>
      </w:r>
      <w:r>
        <w:rPr>
          <w:spacing w:val="-6"/>
        </w:rPr>
        <w:t>infrastruktura</w:t>
      </w:r>
      <w:r>
        <w:rPr>
          <w:spacing w:val="-17"/>
        </w:rPr>
        <w:t xml:space="preserve"> </w:t>
      </w:r>
      <w:r>
        <w:rPr>
          <w:spacing w:val="-6"/>
        </w:rPr>
        <w:t>publiczna”</w:t>
      </w:r>
      <w:r>
        <w:rPr>
          <w:spacing w:val="-28"/>
        </w:rPr>
        <w:t xml:space="preserve"> </w:t>
      </w:r>
      <w:r>
        <w:rPr>
          <w:spacing w:val="-6"/>
        </w:rPr>
        <w:t>zostało</w:t>
      </w:r>
      <w:r>
        <w:rPr>
          <w:spacing w:val="-17"/>
        </w:rPr>
        <w:t xml:space="preserve"> </w:t>
      </w:r>
      <w:r>
        <w:rPr>
          <w:spacing w:val="-6"/>
        </w:rPr>
        <w:t>zdefiniowane w</w:t>
      </w:r>
      <w:r>
        <w:rPr>
          <w:spacing w:val="-19"/>
        </w:rPr>
        <w:t xml:space="preserve"> </w:t>
      </w:r>
      <w:r>
        <w:rPr>
          <w:spacing w:val="-6"/>
        </w:rPr>
        <w:t>PS</w:t>
      </w:r>
      <w:r>
        <w:rPr>
          <w:spacing w:val="-17"/>
        </w:rPr>
        <w:t xml:space="preserve"> </w:t>
      </w:r>
      <w:r>
        <w:rPr>
          <w:spacing w:val="-6"/>
        </w:rPr>
        <w:t>WPR.</w:t>
      </w:r>
      <w:r>
        <w:rPr>
          <w:spacing w:val="-17"/>
        </w:rPr>
        <w:t xml:space="preserve"> </w:t>
      </w:r>
      <w:r>
        <w:rPr>
          <w:spacing w:val="-6"/>
        </w:rPr>
        <w:t>Pod</w:t>
      </w:r>
      <w:r>
        <w:rPr>
          <w:spacing w:val="-19"/>
        </w:rPr>
        <w:t xml:space="preserve"> </w:t>
      </w:r>
      <w:r>
        <w:rPr>
          <w:spacing w:val="-6"/>
        </w:rPr>
        <w:t>pojęciem</w:t>
      </w:r>
      <w:r>
        <w:rPr>
          <w:spacing w:val="-19"/>
        </w:rPr>
        <w:t xml:space="preserve"> </w:t>
      </w:r>
      <w:r>
        <w:rPr>
          <w:spacing w:val="-6"/>
        </w:rPr>
        <w:t>tym</w:t>
      </w:r>
      <w:r>
        <w:rPr>
          <w:spacing w:val="-17"/>
        </w:rPr>
        <w:t xml:space="preserve"> </w:t>
      </w:r>
      <w:r>
        <w:rPr>
          <w:spacing w:val="-6"/>
        </w:rPr>
        <w:t>kryją</w:t>
      </w:r>
      <w:r>
        <w:rPr>
          <w:spacing w:val="-19"/>
        </w:rPr>
        <w:t xml:space="preserve"> </w:t>
      </w:r>
      <w:r>
        <w:rPr>
          <w:spacing w:val="-6"/>
        </w:rPr>
        <w:t>się</w:t>
      </w:r>
      <w:r>
        <w:rPr>
          <w:spacing w:val="-17"/>
        </w:rPr>
        <w:t xml:space="preserve"> </w:t>
      </w:r>
      <w:r>
        <w:rPr>
          <w:spacing w:val="-6"/>
        </w:rPr>
        <w:t>wszystkie</w:t>
      </w:r>
      <w:r>
        <w:rPr>
          <w:spacing w:val="-17"/>
        </w:rPr>
        <w:t xml:space="preserve"> </w:t>
      </w:r>
      <w:r>
        <w:rPr>
          <w:spacing w:val="-6"/>
        </w:rPr>
        <w:t>operacje</w:t>
      </w:r>
      <w:r>
        <w:rPr>
          <w:spacing w:val="-17"/>
        </w:rPr>
        <w:t xml:space="preserve"> </w:t>
      </w:r>
      <w:r>
        <w:rPr>
          <w:spacing w:val="-6"/>
        </w:rPr>
        <w:t>niekomercyjne,</w:t>
      </w:r>
      <w:r>
        <w:rPr>
          <w:spacing w:val="-17"/>
        </w:rPr>
        <w:t xml:space="preserve"> </w:t>
      </w:r>
      <w:r>
        <w:rPr>
          <w:spacing w:val="-6"/>
        </w:rPr>
        <w:t>których</w:t>
      </w:r>
      <w:r>
        <w:rPr>
          <w:spacing w:val="-19"/>
        </w:rPr>
        <w:t xml:space="preserve"> </w:t>
      </w:r>
      <w:r>
        <w:rPr>
          <w:spacing w:val="-6"/>
        </w:rPr>
        <w:t xml:space="preserve">koszty </w:t>
      </w:r>
      <w:r>
        <w:rPr>
          <w:spacing w:val="-4"/>
        </w:rPr>
        <w:t>całkowite</w:t>
      </w:r>
      <w:r>
        <w:rPr>
          <w:spacing w:val="-23"/>
        </w:rPr>
        <w:t xml:space="preserve"> </w:t>
      </w:r>
      <w:r>
        <w:rPr>
          <w:spacing w:val="-4"/>
        </w:rPr>
        <w:t>nie</w:t>
      </w:r>
      <w:r>
        <w:rPr>
          <w:spacing w:val="-23"/>
        </w:rPr>
        <w:t xml:space="preserve"> </w:t>
      </w:r>
      <w:r>
        <w:rPr>
          <w:spacing w:val="-4"/>
        </w:rPr>
        <w:t>przekraczają</w:t>
      </w:r>
      <w:r>
        <w:rPr>
          <w:spacing w:val="-23"/>
        </w:rPr>
        <w:t xml:space="preserve"> </w:t>
      </w:r>
      <w:r>
        <w:rPr>
          <w:spacing w:val="-4"/>
        </w:rPr>
        <w:t>1</w:t>
      </w:r>
      <w:r>
        <w:rPr>
          <w:spacing w:val="-25"/>
        </w:rPr>
        <w:t xml:space="preserve"> </w:t>
      </w:r>
      <w:r>
        <w:rPr>
          <w:spacing w:val="-4"/>
        </w:rPr>
        <w:t>mln</w:t>
      </w:r>
      <w:r>
        <w:rPr>
          <w:spacing w:val="-24"/>
        </w:rPr>
        <w:t xml:space="preserve"> </w:t>
      </w:r>
      <w:r>
        <w:rPr>
          <w:spacing w:val="-4"/>
        </w:rPr>
        <w:t>euro.</w:t>
      </w:r>
      <w:r>
        <w:rPr>
          <w:spacing w:val="-22"/>
        </w:rPr>
        <w:t xml:space="preserve"> </w:t>
      </w:r>
      <w:r>
        <w:rPr>
          <w:spacing w:val="-4"/>
        </w:rPr>
        <w:t>Może</w:t>
      </w:r>
      <w:r>
        <w:rPr>
          <w:spacing w:val="-23"/>
        </w:rPr>
        <w:t xml:space="preserve"> </w:t>
      </w:r>
      <w:r>
        <w:rPr>
          <w:spacing w:val="-4"/>
        </w:rPr>
        <w:t>to</w:t>
      </w:r>
      <w:r>
        <w:rPr>
          <w:spacing w:val="-22"/>
        </w:rPr>
        <w:t xml:space="preserve"> </w:t>
      </w:r>
      <w:r>
        <w:rPr>
          <w:spacing w:val="-4"/>
        </w:rPr>
        <w:t>być</w:t>
      </w:r>
      <w:r>
        <w:rPr>
          <w:spacing w:val="-24"/>
        </w:rPr>
        <w:t xml:space="preserve"> </w:t>
      </w:r>
      <w:r>
        <w:rPr>
          <w:spacing w:val="-4"/>
        </w:rPr>
        <w:t>infrastruktura</w:t>
      </w:r>
      <w:r>
        <w:rPr>
          <w:spacing w:val="-22"/>
        </w:rPr>
        <w:t xml:space="preserve"> </w:t>
      </w:r>
      <w:r>
        <w:rPr>
          <w:spacing w:val="-4"/>
        </w:rPr>
        <w:t>kulturalna,</w:t>
      </w:r>
    </w:p>
    <w:p w14:paraId="3199B7C9" w14:textId="77777777" w:rsidR="00C04755" w:rsidRDefault="00467D6C">
      <w:pPr>
        <w:pStyle w:val="Tekstpodstawowy"/>
        <w:spacing w:line="292" w:lineRule="auto"/>
        <w:ind w:right="154"/>
      </w:pPr>
      <w:r>
        <w:rPr>
          <w:spacing w:val="-4"/>
        </w:rPr>
        <w:t>turystyczna,</w:t>
      </w:r>
      <w:r>
        <w:rPr>
          <w:spacing w:val="-16"/>
        </w:rPr>
        <w:t xml:space="preserve"> </w:t>
      </w:r>
      <w:r>
        <w:rPr>
          <w:spacing w:val="-4"/>
        </w:rPr>
        <w:t>rekreacyjna</w:t>
      </w:r>
      <w:r>
        <w:rPr>
          <w:spacing w:val="-18"/>
        </w:rPr>
        <w:t xml:space="preserve"> </w:t>
      </w:r>
      <w:r>
        <w:rPr>
          <w:spacing w:val="-4"/>
        </w:rPr>
        <w:t>lub</w:t>
      </w:r>
      <w:r>
        <w:rPr>
          <w:spacing w:val="-17"/>
        </w:rPr>
        <w:t xml:space="preserve"> </w:t>
      </w:r>
      <w:r>
        <w:rPr>
          <w:spacing w:val="-4"/>
        </w:rPr>
        <w:t>sportowa.</w:t>
      </w:r>
      <w:r>
        <w:rPr>
          <w:spacing w:val="-17"/>
        </w:rPr>
        <w:t xml:space="preserve"> </w:t>
      </w:r>
      <w:r>
        <w:rPr>
          <w:spacing w:val="-4"/>
        </w:rPr>
        <w:t>Może</w:t>
      </w:r>
      <w:r>
        <w:rPr>
          <w:spacing w:val="-17"/>
        </w:rPr>
        <w:t xml:space="preserve"> </w:t>
      </w:r>
      <w:r>
        <w:rPr>
          <w:spacing w:val="-4"/>
        </w:rPr>
        <w:t>to</w:t>
      </w:r>
      <w:r>
        <w:rPr>
          <w:spacing w:val="-15"/>
        </w:rPr>
        <w:t xml:space="preserve"> </w:t>
      </w:r>
      <w:r>
        <w:rPr>
          <w:spacing w:val="-4"/>
        </w:rPr>
        <w:t>być</w:t>
      </w:r>
      <w:r>
        <w:rPr>
          <w:spacing w:val="-18"/>
        </w:rPr>
        <w:t xml:space="preserve"> </w:t>
      </w:r>
      <w:r>
        <w:rPr>
          <w:spacing w:val="-4"/>
        </w:rPr>
        <w:t>jeden</w:t>
      </w:r>
      <w:r>
        <w:rPr>
          <w:spacing w:val="-18"/>
        </w:rPr>
        <w:t xml:space="preserve"> </w:t>
      </w:r>
      <w:r>
        <w:rPr>
          <w:spacing w:val="-4"/>
        </w:rPr>
        <w:t>większy</w:t>
      </w:r>
      <w:r>
        <w:rPr>
          <w:spacing w:val="-16"/>
        </w:rPr>
        <w:t xml:space="preserve"> </w:t>
      </w:r>
      <w:r>
        <w:rPr>
          <w:spacing w:val="-4"/>
        </w:rPr>
        <w:t>obiekt</w:t>
      </w:r>
      <w:r>
        <w:rPr>
          <w:spacing w:val="-19"/>
        </w:rPr>
        <w:t xml:space="preserve"> </w:t>
      </w:r>
      <w:r>
        <w:rPr>
          <w:spacing w:val="-4"/>
        </w:rPr>
        <w:t>lub</w:t>
      </w:r>
      <w:r>
        <w:rPr>
          <w:spacing w:val="-17"/>
        </w:rPr>
        <w:t xml:space="preserve"> </w:t>
      </w:r>
      <w:r>
        <w:rPr>
          <w:spacing w:val="-4"/>
        </w:rPr>
        <w:t>zbiór mniejszych</w:t>
      </w:r>
      <w:r>
        <w:rPr>
          <w:spacing w:val="-17"/>
        </w:rPr>
        <w:t xml:space="preserve"> </w:t>
      </w:r>
      <w:r>
        <w:rPr>
          <w:spacing w:val="-4"/>
        </w:rPr>
        <w:t>obiektów</w:t>
      </w:r>
      <w:r>
        <w:rPr>
          <w:spacing w:val="-21"/>
        </w:rPr>
        <w:t xml:space="preserve"> </w:t>
      </w:r>
      <w:r>
        <w:rPr>
          <w:spacing w:val="-4"/>
        </w:rPr>
        <w:t>infrastruktury</w:t>
      </w:r>
      <w:r>
        <w:rPr>
          <w:spacing w:val="-21"/>
        </w:rPr>
        <w:t xml:space="preserve"> </w:t>
      </w:r>
      <w:r>
        <w:rPr>
          <w:spacing w:val="-4"/>
        </w:rPr>
        <w:t>pod</w:t>
      </w:r>
      <w:r>
        <w:rPr>
          <w:spacing w:val="-19"/>
        </w:rPr>
        <w:t xml:space="preserve"> </w:t>
      </w:r>
      <w:r>
        <w:rPr>
          <w:spacing w:val="-4"/>
        </w:rPr>
        <w:t>warunkiem,</w:t>
      </w:r>
      <w:r>
        <w:rPr>
          <w:spacing w:val="-19"/>
        </w:rPr>
        <w:t xml:space="preserve"> </w:t>
      </w:r>
      <w:r>
        <w:rPr>
          <w:spacing w:val="-4"/>
        </w:rPr>
        <w:t>że</w:t>
      </w:r>
      <w:r>
        <w:rPr>
          <w:spacing w:val="-20"/>
        </w:rPr>
        <w:t xml:space="preserve"> </w:t>
      </w:r>
      <w:r>
        <w:rPr>
          <w:spacing w:val="-4"/>
        </w:rPr>
        <w:t>koszty</w:t>
      </w:r>
      <w:r>
        <w:rPr>
          <w:spacing w:val="-21"/>
        </w:rPr>
        <w:t xml:space="preserve"> </w:t>
      </w:r>
      <w:r>
        <w:rPr>
          <w:spacing w:val="-4"/>
        </w:rPr>
        <w:t>całkowite</w:t>
      </w:r>
      <w:r>
        <w:rPr>
          <w:spacing w:val="-20"/>
        </w:rPr>
        <w:t xml:space="preserve"> </w:t>
      </w:r>
      <w:r>
        <w:rPr>
          <w:spacing w:val="-4"/>
        </w:rPr>
        <w:t>operacji</w:t>
      </w:r>
      <w:r>
        <w:rPr>
          <w:spacing w:val="-20"/>
        </w:rPr>
        <w:t xml:space="preserve"> </w:t>
      </w:r>
      <w:r>
        <w:rPr>
          <w:spacing w:val="-4"/>
        </w:rPr>
        <w:t xml:space="preserve">nie </w:t>
      </w:r>
      <w:r>
        <w:rPr>
          <w:spacing w:val="-2"/>
        </w:rPr>
        <w:t>przekroczą</w:t>
      </w:r>
      <w:r>
        <w:rPr>
          <w:spacing w:val="-22"/>
        </w:rPr>
        <w:t xml:space="preserve"> </w:t>
      </w:r>
      <w:r>
        <w:rPr>
          <w:spacing w:val="-2"/>
        </w:rPr>
        <w:t>1</w:t>
      </w:r>
      <w:r>
        <w:rPr>
          <w:spacing w:val="-21"/>
        </w:rPr>
        <w:t xml:space="preserve"> </w:t>
      </w:r>
      <w:r>
        <w:rPr>
          <w:spacing w:val="-2"/>
        </w:rPr>
        <w:t>mln</w:t>
      </w:r>
      <w:r>
        <w:rPr>
          <w:spacing w:val="-22"/>
        </w:rPr>
        <w:t xml:space="preserve"> </w:t>
      </w:r>
      <w:r>
        <w:rPr>
          <w:spacing w:val="-2"/>
        </w:rPr>
        <w:t>euro.</w:t>
      </w:r>
      <w:r>
        <w:rPr>
          <w:spacing w:val="-19"/>
        </w:rPr>
        <w:t xml:space="preserve"> </w:t>
      </w:r>
      <w:r>
        <w:rPr>
          <w:spacing w:val="-2"/>
        </w:rPr>
        <w:t>Dodatkowo,</w:t>
      </w:r>
      <w:r>
        <w:rPr>
          <w:spacing w:val="-20"/>
        </w:rPr>
        <w:t xml:space="preserve"> </w:t>
      </w:r>
      <w:r>
        <w:rPr>
          <w:spacing w:val="-2"/>
        </w:rPr>
        <w:t>warunkiem</w:t>
      </w:r>
      <w:r>
        <w:rPr>
          <w:spacing w:val="-20"/>
        </w:rPr>
        <w:t xml:space="preserve"> </w:t>
      </w:r>
      <w:r>
        <w:rPr>
          <w:spacing w:val="-2"/>
        </w:rPr>
        <w:t>obowiązującym</w:t>
      </w:r>
      <w:r>
        <w:rPr>
          <w:spacing w:val="-20"/>
        </w:rPr>
        <w:t xml:space="preserve"> </w:t>
      </w:r>
      <w:r>
        <w:rPr>
          <w:spacing w:val="-2"/>
        </w:rPr>
        <w:t>we</w:t>
      </w:r>
      <w:r>
        <w:rPr>
          <w:spacing w:val="-21"/>
        </w:rPr>
        <w:t xml:space="preserve"> </w:t>
      </w:r>
      <w:r>
        <w:rPr>
          <w:spacing w:val="-2"/>
        </w:rPr>
        <w:t xml:space="preserve">wszystkich </w:t>
      </w:r>
      <w:r>
        <w:rPr>
          <w:spacing w:val="-4"/>
        </w:rPr>
        <w:t>zakresach</w:t>
      </w:r>
      <w:r>
        <w:rPr>
          <w:spacing w:val="-25"/>
        </w:rPr>
        <w:t xml:space="preserve"> </w:t>
      </w:r>
      <w:r>
        <w:rPr>
          <w:spacing w:val="-4"/>
        </w:rPr>
        <w:t>pomocy,</w:t>
      </w:r>
      <w:r>
        <w:rPr>
          <w:spacing w:val="-23"/>
        </w:rPr>
        <w:t xml:space="preserve"> </w:t>
      </w:r>
      <w:r>
        <w:rPr>
          <w:spacing w:val="-4"/>
        </w:rPr>
        <w:t>jest</w:t>
      </w:r>
      <w:r>
        <w:rPr>
          <w:spacing w:val="-23"/>
        </w:rPr>
        <w:t xml:space="preserve"> </w:t>
      </w:r>
      <w:r>
        <w:rPr>
          <w:spacing w:val="-4"/>
        </w:rPr>
        <w:t>warunek</w:t>
      </w:r>
      <w:r>
        <w:rPr>
          <w:spacing w:val="-23"/>
        </w:rPr>
        <w:t xml:space="preserve"> </w:t>
      </w:r>
      <w:r>
        <w:rPr>
          <w:spacing w:val="-4"/>
        </w:rPr>
        <w:t>o</w:t>
      </w:r>
      <w:r>
        <w:rPr>
          <w:spacing w:val="-25"/>
        </w:rPr>
        <w:t xml:space="preserve"> </w:t>
      </w:r>
      <w:r>
        <w:rPr>
          <w:spacing w:val="-4"/>
        </w:rPr>
        <w:t>nieprzyznawaniu</w:t>
      </w:r>
      <w:r>
        <w:rPr>
          <w:spacing w:val="-25"/>
        </w:rPr>
        <w:t xml:space="preserve"> </w:t>
      </w:r>
      <w:r>
        <w:rPr>
          <w:spacing w:val="-4"/>
        </w:rPr>
        <w:t>pomocy</w:t>
      </w:r>
      <w:r>
        <w:rPr>
          <w:spacing w:val="-25"/>
        </w:rPr>
        <w:t xml:space="preserve"> </w:t>
      </w:r>
      <w:r>
        <w:rPr>
          <w:spacing w:val="-4"/>
        </w:rPr>
        <w:t>na</w:t>
      </w:r>
      <w:r>
        <w:rPr>
          <w:spacing w:val="-23"/>
        </w:rPr>
        <w:t xml:space="preserve"> </w:t>
      </w:r>
      <w:r>
        <w:rPr>
          <w:spacing w:val="-4"/>
        </w:rPr>
        <w:t>operacje</w:t>
      </w:r>
      <w:r>
        <w:rPr>
          <w:spacing w:val="-23"/>
        </w:rPr>
        <w:t xml:space="preserve"> </w:t>
      </w:r>
      <w:r>
        <w:rPr>
          <w:spacing w:val="-4"/>
        </w:rPr>
        <w:t>obejmujące budowę</w:t>
      </w:r>
      <w:r>
        <w:rPr>
          <w:spacing w:val="-20"/>
        </w:rPr>
        <w:t xml:space="preserve"> </w:t>
      </w:r>
      <w:r>
        <w:rPr>
          <w:spacing w:val="-4"/>
        </w:rPr>
        <w:t>lub</w:t>
      </w:r>
      <w:r>
        <w:rPr>
          <w:spacing w:val="-22"/>
        </w:rPr>
        <w:t xml:space="preserve"> </w:t>
      </w:r>
      <w:r>
        <w:rPr>
          <w:spacing w:val="-4"/>
        </w:rPr>
        <w:t>modernizację</w:t>
      </w:r>
      <w:r>
        <w:rPr>
          <w:spacing w:val="-19"/>
        </w:rPr>
        <w:t xml:space="preserve"> </w:t>
      </w:r>
      <w:r>
        <w:rPr>
          <w:spacing w:val="-4"/>
        </w:rPr>
        <w:t>dróg</w:t>
      </w:r>
      <w:r>
        <w:rPr>
          <w:spacing w:val="-20"/>
        </w:rPr>
        <w:t xml:space="preserve"> </w:t>
      </w:r>
      <w:r>
        <w:rPr>
          <w:spacing w:val="-4"/>
        </w:rPr>
        <w:t>w</w:t>
      </w:r>
      <w:r>
        <w:rPr>
          <w:spacing w:val="-22"/>
        </w:rPr>
        <w:t xml:space="preserve"> </w:t>
      </w:r>
      <w:r>
        <w:rPr>
          <w:spacing w:val="-4"/>
        </w:rPr>
        <w:t>zrozumieniu</w:t>
      </w:r>
      <w:r>
        <w:rPr>
          <w:spacing w:val="-19"/>
        </w:rPr>
        <w:t xml:space="preserve"> </w:t>
      </w:r>
      <w:r>
        <w:rPr>
          <w:spacing w:val="-4"/>
        </w:rPr>
        <w:t>art.</w:t>
      </w:r>
      <w:r>
        <w:rPr>
          <w:spacing w:val="-20"/>
        </w:rPr>
        <w:t xml:space="preserve"> </w:t>
      </w:r>
      <w:r>
        <w:rPr>
          <w:spacing w:val="-4"/>
        </w:rPr>
        <w:t>4</w:t>
      </w:r>
      <w:r>
        <w:rPr>
          <w:spacing w:val="-19"/>
        </w:rPr>
        <w:t xml:space="preserve"> </w:t>
      </w:r>
      <w:r>
        <w:rPr>
          <w:spacing w:val="-4"/>
        </w:rPr>
        <w:t>ustawy</w:t>
      </w:r>
      <w:r>
        <w:rPr>
          <w:spacing w:val="-22"/>
        </w:rPr>
        <w:t xml:space="preserve"> </w:t>
      </w:r>
      <w:r>
        <w:rPr>
          <w:spacing w:val="-4"/>
        </w:rPr>
        <w:t>z</w:t>
      </w:r>
      <w:r>
        <w:rPr>
          <w:spacing w:val="-20"/>
        </w:rPr>
        <w:t xml:space="preserve"> </w:t>
      </w:r>
      <w:r>
        <w:rPr>
          <w:spacing w:val="-4"/>
        </w:rPr>
        <w:t>dnia</w:t>
      </w:r>
      <w:r>
        <w:rPr>
          <w:spacing w:val="-19"/>
        </w:rPr>
        <w:t xml:space="preserve"> </w:t>
      </w:r>
      <w:r>
        <w:rPr>
          <w:spacing w:val="-4"/>
        </w:rPr>
        <w:t>21</w:t>
      </w:r>
      <w:r>
        <w:rPr>
          <w:spacing w:val="-20"/>
        </w:rPr>
        <w:t xml:space="preserve"> </w:t>
      </w:r>
      <w:r>
        <w:rPr>
          <w:spacing w:val="-4"/>
        </w:rPr>
        <w:t>marca</w:t>
      </w:r>
      <w:r>
        <w:rPr>
          <w:spacing w:val="-22"/>
        </w:rPr>
        <w:t xml:space="preserve"> </w:t>
      </w:r>
      <w:r>
        <w:rPr>
          <w:spacing w:val="-4"/>
        </w:rPr>
        <w:t>1985</w:t>
      </w:r>
      <w:r>
        <w:rPr>
          <w:spacing w:val="-22"/>
        </w:rPr>
        <w:t xml:space="preserve"> </w:t>
      </w:r>
      <w:r>
        <w:rPr>
          <w:spacing w:val="-4"/>
        </w:rPr>
        <w:t>r.</w:t>
      </w:r>
      <w:r>
        <w:rPr>
          <w:spacing w:val="-19"/>
        </w:rPr>
        <w:t xml:space="preserve"> </w:t>
      </w:r>
      <w:r>
        <w:rPr>
          <w:spacing w:val="-4"/>
        </w:rPr>
        <w:t xml:space="preserve">o </w:t>
      </w:r>
      <w:r>
        <w:rPr>
          <w:spacing w:val="-2"/>
        </w:rPr>
        <w:t>drogach</w:t>
      </w:r>
      <w:r>
        <w:rPr>
          <w:spacing w:val="-20"/>
        </w:rPr>
        <w:t xml:space="preserve"> </w:t>
      </w:r>
      <w:r>
        <w:rPr>
          <w:spacing w:val="-2"/>
        </w:rPr>
        <w:t>publicznych,</w:t>
      </w:r>
      <w:r>
        <w:rPr>
          <w:spacing w:val="-19"/>
        </w:rPr>
        <w:t xml:space="preserve"> </w:t>
      </w:r>
      <w:r>
        <w:rPr>
          <w:spacing w:val="-2"/>
        </w:rPr>
        <w:t>targowisk,</w:t>
      </w:r>
      <w:r>
        <w:rPr>
          <w:spacing w:val="-21"/>
        </w:rPr>
        <w:t xml:space="preserve"> </w:t>
      </w:r>
      <w:r>
        <w:rPr>
          <w:spacing w:val="-2"/>
        </w:rPr>
        <w:t>sieci</w:t>
      </w:r>
      <w:r>
        <w:rPr>
          <w:spacing w:val="-19"/>
        </w:rPr>
        <w:t xml:space="preserve"> </w:t>
      </w:r>
      <w:r>
        <w:rPr>
          <w:spacing w:val="-2"/>
        </w:rPr>
        <w:t>wodno-</w:t>
      </w:r>
      <w:r>
        <w:rPr>
          <w:spacing w:val="-17"/>
        </w:rPr>
        <w:t xml:space="preserve"> </w:t>
      </w:r>
      <w:r>
        <w:rPr>
          <w:spacing w:val="-2"/>
        </w:rPr>
        <w:t>kanalizacyjnych,</w:t>
      </w:r>
      <w:r>
        <w:rPr>
          <w:spacing w:val="-19"/>
        </w:rPr>
        <w:t xml:space="preserve"> </w:t>
      </w:r>
      <w:r>
        <w:rPr>
          <w:spacing w:val="-2"/>
        </w:rPr>
        <w:t>przydomowych</w:t>
      </w:r>
    </w:p>
    <w:p w14:paraId="712C7235" w14:textId="77777777" w:rsidR="00C04755" w:rsidRDefault="00467D6C">
      <w:pPr>
        <w:pStyle w:val="Tekstpodstawowy"/>
        <w:spacing w:line="277" w:lineRule="exact"/>
      </w:pPr>
      <w:r>
        <w:rPr>
          <w:spacing w:val="-6"/>
        </w:rPr>
        <w:t>oczyszczalni</w:t>
      </w:r>
      <w:r>
        <w:rPr>
          <w:spacing w:val="-10"/>
        </w:rPr>
        <w:t xml:space="preserve"> </w:t>
      </w:r>
      <w:proofErr w:type="gramStart"/>
      <w:r>
        <w:rPr>
          <w:spacing w:val="-6"/>
        </w:rPr>
        <w:t>ścieków,</w:t>
      </w:r>
      <w:proofErr w:type="gramEnd"/>
      <w:r>
        <w:rPr>
          <w:spacing w:val="-6"/>
        </w:rPr>
        <w:t xml:space="preserve"> oraz</w:t>
      </w:r>
      <w:r>
        <w:rPr>
          <w:spacing w:val="-8"/>
        </w:rPr>
        <w:t xml:space="preserve"> </w:t>
      </w:r>
      <w:r>
        <w:rPr>
          <w:spacing w:val="-6"/>
        </w:rPr>
        <w:t>operacje</w:t>
      </w:r>
      <w:r>
        <w:rPr>
          <w:spacing w:val="-7"/>
        </w:rPr>
        <w:t xml:space="preserve"> </w:t>
      </w:r>
      <w:r>
        <w:rPr>
          <w:spacing w:val="-6"/>
        </w:rPr>
        <w:t>dotyczące</w:t>
      </w:r>
      <w:r>
        <w:rPr>
          <w:spacing w:val="-5"/>
        </w:rPr>
        <w:t xml:space="preserve"> </w:t>
      </w:r>
      <w:r>
        <w:rPr>
          <w:spacing w:val="-6"/>
        </w:rPr>
        <w:t>świadczenia</w:t>
      </w:r>
      <w:r>
        <w:rPr>
          <w:spacing w:val="-10"/>
        </w:rPr>
        <w:t xml:space="preserve"> </w:t>
      </w:r>
      <w:r>
        <w:rPr>
          <w:spacing w:val="-6"/>
        </w:rPr>
        <w:t>usług</w:t>
      </w:r>
      <w:r>
        <w:rPr>
          <w:spacing w:val="-7"/>
        </w:rPr>
        <w:t xml:space="preserve"> </w:t>
      </w:r>
      <w:r>
        <w:rPr>
          <w:spacing w:val="-6"/>
        </w:rPr>
        <w:t>rolniczych.</w:t>
      </w:r>
    </w:p>
    <w:p w14:paraId="51265370" w14:textId="77777777" w:rsidR="00C04755" w:rsidRDefault="00467D6C">
      <w:pPr>
        <w:pStyle w:val="Nagwek2"/>
        <w:numPr>
          <w:ilvl w:val="0"/>
          <w:numId w:val="1"/>
        </w:numPr>
        <w:tabs>
          <w:tab w:val="left" w:pos="362"/>
        </w:tabs>
        <w:spacing w:before="217" w:line="290" w:lineRule="auto"/>
        <w:ind w:right="1152" w:firstLine="0"/>
      </w:pPr>
      <w:r>
        <w:rPr>
          <w:spacing w:val="-4"/>
        </w:rPr>
        <w:t>Czy</w:t>
      </w:r>
      <w:r>
        <w:rPr>
          <w:spacing w:val="-18"/>
        </w:rPr>
        <w:t xml:space="preserve"> </w:t>
      </w:r>
      <w:r>
        <w:rPr>
          <w:spacing w:val="-4"/>
        </w:rPr>
        <w:t>w</w:t>
      </w:r>
      <w:r>
        <w:rPr>
          <w:spacing w:val="-18"/>
        </w:rPr>
        <w:t xml:space="preserve"> </w:t>
      </w:r>
      <w:r>
        <w:rPr>
          <w:spacing w:val="-4"/>
        </w:rPr>
        <w:t>ramach</w:t>
      </w:r>
      <w:r>
        <w:rPr>
          <w:spacing w:val="-13"/>
        </w:rPr>
        <w:t xml:space="preserve"> </w:t>
      </w:r>
      <w:r>
        <w:rPr>
          <w:spacing w:val="-4"/>
        </w:rPr>
        <w:t>środków</w:t>
      </w:r>
      <w:r>
        <w:rPr>
          <w:spacing w:val="-17"/>
        </w:rPr>
        <w:t xml:space="preserve"> </w:t>
      </w:r>
      <w:r>
        <w:rPr>
          <w:spacing w:val="-4"/>
        </w:rPr>
        <w:t>EFRROW,</w:t>
      </w:r>
      <w:r>
        <w:rPr>
          <w:spacing w:val="-18"/>
        </w:rPr>
        <w:t xml:space="preserve"> </w:t>
      </w:r>
      <w:r>
        <w:rPr>
          <w:spacing w:val="-4"/>
        </w:rPr>
        <w:t>działanie</w:t>
      </w:r>
      <w:r>
        <w:rPr>
          <w:spacing w:val="-15"/>
        </w:rPr>
        <w:t xml:space="preserve"> </w:t>
      </w:r>
      <w:r>
        <w:rPr>
          <w:spacing w:val="-4"/>
        </w:rPr>
        <w:t>6.</w:t>
      </w:r>
      <w:r>
        <w:rPr>
          <w:spacing w:val="-18"/>
        </w:rPr>
        <w:t xml:space="preserve"> </w:t>
      </w:r>
      <w:r>
        <w:rPr>
          <w:spacing w:val="-4"/>
        </w:rPr>
        <w:t>Poprawa</w:t>
      </w:r>
      <w:r>
        <w:rPr>
          <w:spacing w:val="-18"/>
        </w:rPr>
        <w:t xml:space="preserve"> </w:t>
      </w:r>
      <w:r>
        <w:rPr>
          <w:spacing w:val="-4"/>
        </w:rPr>
        <w:t>dostępu</w:t>
      </w:r>
      <w:r>
        <w:rPr>
          <w:spacing w:val="-18"/>
        </w:rPr>
        <w:t xml:space="preserve"> </w:t>
      </w:r>
      <w:r>
        <w:rPr>
          <w:spacing w:val="-4"/>
        </w:rPr>
        <w:t>do</w:t>
      </w:r>
      <w:r>
        <w:rPr>
          <w:spacing w:val="-18"/>
        </w:rPr>
        <w:t xml:space="preserve"> </w:t>
      </w:r>
      <w:r>
        <w:rPr>
          <w:spacing w:val="-4"/>
        </w:rPr>
        <w:t xml:space="preserve">małej </w:t>
      </w:r>
      <w:r>
        <w:t>infrastruktury</w:t>
      </w:r>
      <w:r>
        <w:rPr>
          <w:spacing w:val="-25"/>
        </w:rPr>
        <w:t xml:space="preserve"> </w:t>
      </w:r>
      <w:r>
        <w:t>publicznej</w:t>
      </w:r>
      <w:r>
        <w:rPr>
          <w:spacing w:val="-24"/>
        </w:rPr>
        <w:t xml:space="preserve"> </w:t>
      </w:r>
      <w:r>
        <w:t>można</w:t>
      </w:r>
      <w:r>
        <w:rPr>
          <w:spacing w:val="-25"/>
        </w:rPr>
        <w:t xml:space="preserve"> </w:t>
      </w:r>
      <w:r>
        <w:t>wykonać:</w:t>
      </w:r>
    </w:p>
    <w:p w14:paraId="465BD703" w14:textId="77777777" w:rsidR="00C04755" w:rsidRDefault="00467D6C">
      <w:pPr>
        <w:pStyle w:val="Akapitzlist"/>
        <w:numPr>
          <w:ilvl w:val="1"/>
          <w:numId w:val="1"/>
        </w:numPr>
        <w:tabs>
          <w:tab w:val="left" w:pos="366"/>
        </w:tabs>
        <w:spacing w:before="163"/>
        <w:ind w:hanging="250"/>
        <w:rPr>
          <w:b/>
          <w:sz w:val="24"/>
        </w:rPr>
      </w:pPr>
      <w:r>
        <w:rPr>
          <w:b/>
          <w:spacing w:val="-5"/>
          <w:sz w:val="24"/>
        </w:rPr>
        <w:t>oświetlenie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solarne?</w:t>
      </w:r>
    </w:p>
    <w:p w14:paraId="4C547A70" w14:textId="77777777" w:rsidR="00C04755" w:rsidRDefault="00467D6C">
      <w:pPr>
        <w:pStyle w:val="Tekstpodstawowy"/>
        <w:spacing w:before="221" w:line="292" w:lineRule="auto"/>
      </w:pPr>
      <w:r>
        <w:rPr>
          <w:spacing w:val="-2"/>
        </w:rPr>
        <w:t>Co</w:t>
      </w:r>
      <w:r>
        <w:rPr>
          <w:spacing w:val="-24"/>
        </w:rPr>
        <w:t xml:space="preserve"> </w:t>
      </w:r>
      <w:r>
        <w:rPr>
          <w:spacing w:val="-2"/>
        </w:rPr>
        <w:t>do</w:t>
      </w:r>
      <w:r>
        <w:rPr>
          <w:spacing w:val="-22"/>
        </w:rPr>
        <w:t xml:space="preserve"> </w:t>
      </w:r>
      <w:r>
        <w:rPr>
          <w:spacing w:val="-2"/>
        </w:rPr>
        <w:t>zasady,</w:t>
      </w:r>
      <w:r>
        <w:rPr>
          <w:spacing w:val="-22"/>
        </w:rPr>
        <w:t xml:space="preserve"> </w:t>
      </w:r>
      <w:r>
        <w:rPr>
          <w:spacing w:val="-2"/>
        </w:rPr>
        <w:t>w</w:t>
      </w:r>
      <w:r>
        <w:rPr>
          <w:spacing w:val="-24"/>
        </w:rPr>
        <w:t xml:space="preserve"> </w:t>
      </w:r>
      <w:r>
        <w:rPr>
          <w:spacing w:val="-2"/>
        </w:rPr>
        <w:t>ramach</w:t>
      </w:r>
      <w:r>
        <w:rPr>
          <w:spacing w:val="-24"/>
        </w:rPr>
        <w:t xml:space="preserve"> </w:t>
      </w:r>
      <w:r>
        <w:rPr>
          <w:spacing w:val="-2"/>
        </w:rPr>
        <w:t>środków</w:t>
      </w:r>
      <w:r>
        <w:rPr>
          <w:spacing w:val="-24"/>
        </w:rPr>
        <w:t xml:space="preserve"> </w:t>
      </w:r>
      <w:r>
        <w:rPr>
          <w:spacing w:val="-2"/>
        </w:rPr>
        <w:t>EFRROW</w:t>
      </w:r>
      <w:r>
        <w:rPr>
          <w:spacing w:val="-22"/>
        </w:rPr>
        <w:t xml:space="preserve"> </w:t>
      </w:r>
      <w:r>
        <w:rPr>
          <w:spacing w:val="-2"/>
        </w:rPr>
        <w:t>(Europejski</w:t>
      </w:r>
      <w:r>
        <w:rPr>
          <w:spacing w:val="-22"/>
        </w:rPr>
        <w:t xml:space="preserve"> </w:t>
      </w:r>
      <w:r>
        <w:rPr>
          <w:spacing w:val="-2"/>
        </w:rPr>
        <w:t>Fundusz</w:t>
      </w:r>
      <w:r>
        <w:rPr>
          <w:spacing w:val="-23"/>
        </w:rPr>
        <w:t xml:space="preserve"> </w:t>
      </w:r>
      <w:r>
        <w:rPr>
          <w:spacing w:val="-2"/>
        </w:rPr>
        <w:t>Rolny</w:t>
      </w:r>
      <w:r>
        <w:rPr>
          <w:spacing w:val="-24"/>
        </w:rPr>
        <w:t xml:space="preserve"> </w:t>
      </w:r>
      <w:r>
        <w:rPr>
          <w:spacing w:val="-2"/>
        </w:rPr>
        <w:t>na</w:t>
      </w:r>
      <w:r>
        <w:rPr>
          <w:spacing w:val="-24"/>
        </w:rPr>
        <w:t xml:space="preserve"> </w:t>
      </w:r>
      <w:r>
        <w:rPr>
          <w:spacing w:val="-2"/>
        </w:rPr>
        <w:t>rzecz</w:t>
      </w:r>
      <w:r>
        <w:rPr>
          <w:spacing w:val="-24"/>
        </w:rPr>
        <w:t xml:space="preserve"> </w:t>
      </w:r>
      <w:r>
        <w:rPr>
          <w:spacing w:val="-2"/>
        </w:rPr>
        <w:t xml:space="preserve">Rozwoju </w:t>
      </w:r>
      <w:r>
        <w:rPr>
          <w:spacing w:val="-4"/>
        </w:rPr>
        <w:t>Obszarów</w:t>
      </w:r>
      <w:r>
        <w:rPr>
          <w:spacing w:val="-16"/>
        </w:rPr>
        <w:t xml:space="preserve"> </w:t>
      </w:r>
      <w:r>
        <w:rPr>
          <w:spacing w:val="-4"/>
        </w:rPr>
        <w:t>Wiejskich),</w:t>
      </w:r>
      <w:r>
        <w:rPr>
          <w:spacing w:val="-16"/>
        </w:rPr>
        <w:t xml:space="preserve"> </w:t>
      </w:r>
      <w:r>
        <w:rPr>
          <w:spacing w:val="-4"/>
        </w:rPr>
        <w:t>działanie</w:t>
      </w:r>
      <w:r>
        <w:rPr>
          <w:spacing w:val="-16"/>
        </w:rPr>
        <w:t xml:space="preserve"> </w:t>
      </w:r>
      <w:r>
        <w:rPr>
          <w:spacing w:val="-4"/>
        </w:rPr>
        <w:t>6.</w:t>
      </w:r>
      <w:r>
        <w:rPr>
          <w:spacing w:val="-16"/>
        </w:rPr>
        <w:t xml:space="preserve"> </w:t>
      </w:r>
      <w:r>
        <w:rPr>
          <w:spacing w:val="-4"/>
        </w:rPr>
        <w:t>Poprawa</w:t>
      </w:r>
      <w:r>
        <w:rPr>
          <w:spacing w:val="-19"/>
        </w:rPr>
        <w:t xml:space="preserve"> </w:t>
      </w:r>
      <w:r>
        <w:rPr>
          <w:spacing w:val="-4"/>
        </w:rPr>
        <w:t>dostępu</w:t>
      </w:r>
      <w:r>
        <w:rPr>
          <w:spacing w:val="-19"/>
        </w:rPr>
        <w:t xml:space="preserve"> </w:t>
      </w:r>
      <w:r>
        <w:rPr>
          <w:spacing w:val="-4"/>
        </w:rPr>
        <w:t>do</w:t>
      </w:r>
      <w:r>
        <w:rPr>
          <w:spacing w:val="-19"/>
        </w:rPr>
        <w:t xml:space="preserve"> </w:t>
      </w:r>
      <w:r>
        <w:rPr>
          <w:spacing w:val="-4"/>
        </w:rPr>
        <w:t>małej</w:t>
      </w:r>
      <w:r>
        <w:rPr>
          <w:spacing w:val="-18"/>
        </w:rPr>
        <w:t xml:space="preserve"> </w:t>
      </w:r>
      <w:r>
        <w:rPr>
          <w:spacing w:val="-4"/>
        </w:rPr>
        <w:t>infrastruktury</w:t>
      </w:r>
      <w:r>
        <w:rPr>
          <w:spacing w:val="-19"/>
        </w:rPr>
        <w:t xml:space="preserve"> </w:t>
      </w:r>
      <w:r>
        <w:rPr>
          <w:spacing w:val="-4"/>
        </w:rPr>
        <w:t>publicznej, możliwe</w:t>
      </w:r>
      <w:r>
        <w:rPr>
          <w:spacing w:val="-11"/>
        </w:rPr>
        <w:t xml:space="preserve"> </w:t>
      </w:r>
      <w:r>
        <w:rPr>
          <w:spacing w:val="-4"/>
        </w:rPr>
        <w:t>jest</w:t>
      </w:r>
      <w:r>
        <w:rPr>
          <w:spacing w:val="-14"/>
        </w:rPr>
        <w:t xml:space="preserve"> </w:t>
      </w:r>
      <w:r>
        <w:rPr>
          <w:spacing w:val="-4"/>
        </w:rPr>
        <w:t>sfinansowanie</w:t>
      </w:r>
      <w:r>
        <w:rPr>
          <w:spacing w:val="-10"/>
        </w:rPr>
        <w:t xml:space="preserve"> </w:t>
      </w:r>
      <w:r>
        <w:rPr>
          <w:spacing w:val="-4"/>
        </w:rPr>
        <w:t>instalacji</w:t>
      </w:r>
      <w:r>
        <w:rPr>
          <w:spacing w:val="-11"/>
        </w:rPr>
        <w:t xml:space="preserve"> </w:t>
      </w:r>
      <w:r>
        <w:rPr>
          <w:spacing w:val="-4"/>
        </w:rPr>
        <w:t>oświetlenia</w:t>
      </w:r>
      <w:r>
        <w:rPr>
          <w:spacing w:val="-12"/>
        </w:rPr>
        <w:t xml:space="preserve"> </w:t>
      </w:r>
      <w:r>
        <w:rPr>
          <w:spacing w:val="-4"/>
        </w:rPr>
        <w:t>solarnego.</w:t>
      </w:r>
      <w:r>
        <w:rPr>
          <w:spacing w:val="-10"/>
        </w:rPr>
        <w:t xml:space="preserve"> </w:t>
      </w:r>
      <w:r>
        <w:rPr>
          <w:spacing w:val="-4"/>
        </w:rPr>
        <w:t>Należy</w:t>
      </w:r>
      <w:r>
        <w:rPr>
          <w:spacing w:val="-12"/>
        </w:rPr>
        <w:t xml:space="preserve"> </w:t>
      </w:r>
      <w:r>
        <w:rPr>
          <w:spacing w:val="-4"/>
        </w:rPr>
        <w:t>jednak</w:t>
      </w:r>
      <w:r>
        <w:rPr>
          <w:spacing w:val="-11"/>
        </w:rPr>
        <w:t xml:space="preserve"> </w:t>
      </w:r>
      <w:r>
        <w:rPr>
          <w:spacing w:val="-4"/>
        </w:rPr>
        <w:t>pamiętać</w:t>
      </w:r>
      <w:r>
        <w:rPr>
          <w:spacing w:val="-12"/>
        </w:rPr>
        <w:t xml:space="preserve"> </w:t>
      </w:r>
      <w:r>
        <w:rPr>
          <w:spacing w:val="-4"/>
        </w:rPr>
        <w:t>o warunku</w:t>
      </w:r>
      <w:r>
        <w:rPr>
          <w:spacing w:val="-15"/>
        </w:rPr>
        <w:t xml:space="preserve"> </w:t>
      </w:r>
      <w:r>
        <w:rPr>
          <w:spacing w:val="-4"/>
        </w:rPr>
        <w:t>wskazanym</w:t>
      </w:r>
      <w:r>
        <w:rPr>
          <w:spacing w:val="-16"/>
        </w:rPr>
        <w:t xml:space="preserve"> </w:t>
      </w:r>
      <w:r>
        <w:rPr>
          <w:spacing w:val="-4"/>
        </w:rPr>
        <w:t>w</w:t>
      </w:r>
      <w:r>
        <w:rPr>
          <w:spacing w:val="-15"/>
        </w:rPr>
        <w:t xml:space="preserve"> </w:t>
      </w:r>
      <w:r>
        <w:rPr>
          <w:spacing w:val="-4"/>
        </w:rPr>
        <w:t>Wytycznej</w:t>
      </w:r>
      <w:r>
        <w:rPr>
          <w:spacing w:val="-15"/>
        </w:rPr>
        <w:t xml:space="preserve"> </w:t>
      </w:r>
      <w:r>
        <w:rPr>
          <w:spacing w:val="-4"/>
        </w:rPr>
        <w:t>szczegółowej</w:t>
      </w:r>
      <w:r>
        <w:rPr>
          <w:spacing w:val="-14"/>
        </w:rPr>
        <w:t xml:space="preserve"> </w:t>
      </w:r>
      <w:r>
        <w:rPr>
          <w:spacing w:val="-4"/>
        </w:rPr>
        <w:t>w</w:t>
      </w:r>
      <w:r>
        <w:rPr>
          <w:spacing w:val="-16"/>
        </w:rPr>
        <w:t xml:space="preserve"> </w:t>
      </w:r>
      <w:r>
        <w:rPr>
          <w:spacing w:val="-4"/>
        </w:rPr>
        <w:t>zakresie</w:t>
      </w:r>
      <w:r>
        <w:rPr>
          <w:spacing w:val="-14"/>
        </w:rPr>
        <w:t xml:space="preserve"> </w:t>
      </w:r>
      <w:r>
        <w:rPr>
          <w:spacing w:val="-4"/>
        </w:rPr>
        <w:t>przyznawania</w:t>
      </w:r>
      <w:r>
        <w:rPr>
          <w:spacing w:val="-16"/>
        </w:rPr>
        <w:t xml:space="preserve"> </w:t>
      </w:r>
      <w:r>
        <w:rPr>
          <w:spacing w:val="-4"/>
        </w:rPr>
        <w:t>i</w:t>
      </w:r>
      <w:r>
        <w:rPr>
          <w:spacing w:val="-15"/>
        </w:rPr>
        <w:t xml:space="preserve"> </w:t>
      </w:r>
      <w:r>
        <w:rPr>
          <w:spacing w:val="-4"/>
        </w:rPr>
        <w:t xml:space="preserve">wypłaty </w:t>
      </w:r>
      <w:r>
        <w:rPr>
          <w:spacing w:val="-2"/>
        </w:rPr>
        <w:t>pomocy</w:t>
      </w:r>
      <w:r>
        <w:rPr>
          <w:spacing w:val="-19"/>
        </w:rPr>
        <w:t xml:space="preserve"> </w:t>
      </w:r>
      <w:r>
        <w:rPr>
          <w:spacing w:val="-2"/>
        </w:rPr>
        <w:t>finansowej</w:t>
      </w:r>
      <w:r>
        <w:rPr>
          <w:spacing w:val="-20"/>
        </w:rPr>
        <w:t xml:space="preserve"> </w:t>
      </w:r>
      <w:r>
        <w:rPr>
          <w:spacing w:val="-2"/>
        </w:rPr>
        <w:t>w</w:t>
      </w:r>
      <w:r>
        <w:rPr>
          <w:spacing w:val="-20"/>
        </w:rPr>
        <w:t xml:space="preserve"> </w:t>
      </w:r>
      <w:r>
        <w:rPr>
          <w:spacing w:val="-2"/>
        </w:rPr>
        <w:t>ramach</w:t>
      </w:r>
      <w:r>
        <w:rPr>
          <w:spacing w:val="-19"/>
        </w:rPr>
        <w:t xml:space="preserve"> </w:t>
      </w:r>
      <w:r>
        <w:rPr>
          <w:spacing w:val="-2"/>
        </w:rPr>
        <w:t>PS</w:t>
      </w:r>
      <w:r>
        <w:rPr>
          <w:spacing w:val="-20"/>
        </w:rPr>
        <w:t xml:space="preserve"> </w:t>
      </w:r>
      <w:r>
        <w:rPr>
          <w:spacing w:val="-2"/>
        </w:rPr>
        <w:t>WPR</w:t>
      </w:r>
      <w:r>
        <w:rPr>
          <w:spacing w:val="-20"/>
        </w:rPr>
        <w:t xml:space="preserve"> </w:t>
      </w:r>
      <w:r>
        <w:rPr>
          <w:spacing w:val="-2"/>
        </w:rPr>
        <w:t>na</w:t>
      </w:r>
      <w:r>
        <w:rPr>
          <w:spacing w:val="-22"/>
        </w:rPr>
        <w:t xml:space="preserve"> </w:t>
      </w:r>
      <w:r>
        <w:rPr>
          <w:spacing w:val="-2"/>
        </w:rPr>
        <w:t>lata</w:t>
      </w:r>
      <w:r>
        <w:rPr>
          <w:spacing w:val="-18"/>
        </w:rPr>
        <w:t xml:space="preserve"> </w:t>
      </w:r>
      <w:r>
        <w:rPr>
          <w:spacing w:val="-2"/>
        </w:rPr>
        <w:t>2023-2027</w:t>
      </w:r>
      <w:r>
        <w:rPr>
          <w:spacing w:val="-20"/>
        </w:rPr>
        <w:t xml:space="preserve"> </w:t>
      </w:r>
      <w:r>
        <w:rPr>
          <w:spacing w:val="-2"/>
        </w:rPr>
        <w:t>dla</w:t>
      </w:r>
      <w:r>
        <w:rPr>
          <w:spacing w:val="-19"/>
        </w:rPr>
        <w:t xml:space="preserve"> </w:t>
      </w:r>
      <w:r>
        <w:rPr>
          <w:spacing w:val="-2"/>
        </w:rPr>
        <w:t>interwencji</w:t>
      </w:r>
      <w:r>
        <w:rPr>
          <w:spacing w:val="-21"/>
        </w:rPr>
        <w:t xml:space="preserve"> </w:t>
      </w:r>
      <w:r>
        <w:rPr>
          <w:spacing w:val="-2"/>
        </w:rPr>
        <w:t>I.13.1</w:t>
      </w:r>
      <w:r>
        <w:rPr>
          <w:spacing w:val="-22"/>
        </w:rPr>
        <w:t xml:space="preserve"> </w:t>
      </w:r>
      <w:r>
        <w:rPr>
          <w:spacing w:val="-2"/>
        </w:rPr>
        <w:t xml:space="preserve">LEADER </w:t>
      </w:r>
      <w:r>
        <w:rPr>
          <w:spacing w:val="-6"/>
        </w:rPr>
        <w:t>tj.</w:t>
      </w:r>
      <w:r>
        <w:rPr>
          <w:spacing w:val="-26"/>
        </w:rPr>
        <w:t xml:space="preserve"> </w:t>
      </w:r>
      <w:r>
        <w:rPr>
          <w:spacing w:val="-6"/>
        </w:rPr>
        <w:t>„W</w:t>
      </w:r>
      <w:r>
        <w:rPr>
          <w:spacing w:val="-25"/>
        </w:rPr>
        <w:t xml:space="preserve"> </w:t>
      </w:r>
      <w:r>
        <w:rPr>
          <w:spacing w:val="-6"/>
        </w:rPr>
        <w:t>przypadku</w:t>
      </w:r>
      <w:r>
        <w:rPr>
          <w:spacing w:val="-24"/>
        </w:rPr>
        <w:t xml:space="preserve"> </w:t>
      </w:r>
      <w:r>
        <w:rPr>
          <w:spacing w:val="-6"/>
        </w:rPr>
        <w:t>operacji,</w:t>
      </w:r>
      <w:r>
        <w:rPr>
          <w:spacing w:val="-23"/>
        </w:rPr>
        <w:t xml:space="preserve"> </w:t>
      </w:r>
      <w:r>
        <w:rPr>
          <w:spacing w:val="-6"/>
        </w:rPr>
        <w:t>która</w:t>
      </w:r>
      <w:r>
        <w:rPr>
          <w:spacing w:val="-25"/>
        </w:rPr>
        <w:t xml:space="preserve"> </w:t>
      </w:r>
      <w:r>
        <w:rPr>
          <w:spacing w:val="-6"/>
        </w:rPr>
        <w:t>obejmuje</w:t>
      </w:r>
      <w:r>
        <w:rPr>
          <w:spacing w:val="-24"/>
        </w:rPr>
        <w:t xml:space="preserve"> </w:t>
      </w:r>
      <w:r>
        <w:rPr>
          <w:spacing w:val="-6"/>
        </w:rPr>
        <w:t>koszty</w:t>
      </w:r>
      <w:r>
        <w:rPr>
          <w:spacing w:val="-25"/>
        </w:rPr>
        <w:t xml:space="preserve"> </w:t>
      </w:r>
      <w:r>
        <w:rPr>
          <w:spacing w:val="-6"/>
        </w:rPr>
        <w:t>zakupu</w:t>
      </w:r>
      <w:r>
        <w:rPr>
          <w:spacing w:val="-24"/>
        </w:rPr>
        <w:t xml:space="preserve"> </w:t>
      </w:r>
      <w:r>
        <w:rPr>
          <w:spacing w:val="-6"/>
        </w:rPr>
        <w:t>i</w:t>
      </w:r>
      <w:r>
        <w:rPr>
          <w:spacing w:val="-25"/>
        </w:rPr>
        <w:t xml:space="preserve"> </w:t>
      </w:r>
      <w:r>
        <w:rPr>
          <w:spacing w:val="-6"/>
        </w:rPr>
        <w:t>instalacji</w:t>
      </w:r>
      <w:r>
        <w:rPr>
          <w:spacing w:val="-24"/>
        </w:rPr>
        <w:t xml:space="preserve"> </w:t>
      </w:r>
      <w:r>
        <w:rPr>
          <w:spacing w:val="-6"/>
        </w:rPr>
        <w:t>odnawialnych</w:t>
      </w:r>
      <w:r>
        <w:rPr>
          <w:spacing w:val="-25"/>
        </w:rPr>
        <w:t xml:space="preserve"> </w:t>
      </w:r>
      <w:r>
        <w:rPr>
          <w:spacing w:val="-6"/>
        </w:rPr>
        <w:t xml:space="preserve">źródeł </w:t>
      </w:r>
      <w:r>
        <w:rPr>
          <w:spacing w:val="-2"/>
        </w:rPr>
        <w:t>energii,</w:t>
      </w:r>
      <w:r>
        <w:rPr>
          <w:spacing w:val="-20"/>
        </w:rPr>
        <w:t xml:space="preserve"> </w:t>
      </w:r>
      <w:r>
        <w:rPr>
          <w:spacing w:val="-2"/>
        </w:rPr>
        <w:t>pomoc</w:t>
      </w:r>
      <w:r>
        <w:rPr>
          <w:spacing w:val="-23"/>
        </w:rPr>
        <w:t xml:space="preserve"> </w:t>
      </w:r>
      <w:r>
        <w:rPr>
          <w:spacing w:val="-2"/>
        </w:rPr>
        <w:t>przyznaje</w:t>
      </w:r>
      <w:r>
        <w:rPr>
          <w:spacing w:val="-21"/>
        </w:rPr>
        <w:t xml:space="preserve"> </w:t>
      </w:r>
      <w:r>
        <w:rPr>
          <w:spacing w:val="-2"/>
        </w:rPr>
        <w:t>się,</w:t>
      </w:r>
      <w:r>
        <w:rPr>
          <w:spacing w:val="-20"/>
        </w:rPr>
        <w:t xml:space="preserve"> </w:t>
      </w:r>
      <w:r>
        <w:rPr>
          <w:spacing w:val="-2"/>
        </w:rPr>
        <w:t>jeżeli</w:t>
      </w:r>
      <w:r>
        <w:rPr>
          <w:spacing w:val="-20"/>
        </w:rPr>
        <w:t xml:space="preserve"> </w:t>
      </w:r>
      <w:r>
        <w:rPr>
          <w:spacing w:val="-2"/>
        </w:rPr>
        <w:t>suma</w:t>
      </w:r>
      <w:r>
        <w:rPr>
          <w:spacing w:val="-22"/>
        </w:rPr>
        <w:t xml:space="preserve"> </w:t>
      </w:r>
      <w:r>
        <w:rPr>
          <w:spacing w:val="-2"/>
        </w:rPr>
        <w:t>planowanych</w:t>
      </w:r>
      <w:r>
        <w:rPr>
          <w:spacing w:val="-22"/>
        </w:rPr>
        <w:t xml:space="preserve"> </w:t>
      </w:r>
      <w:r>
        <w:rPr>
          <w:spacing w:val="-2"/>
        </w:rPr>
        <w:t>do</w:t>
      </w:r>
      <w:r>
        <w:rPr>
          <w:spacing w:val="-22"/>
        </w:rPr>
        <w:t xml:space="preserve"> </w:t>
      </w:r>
      <w:r>
        <w:rPr>
          <w:spacing w:val="-2"/>
        </w:rPr>
        <w:t>poniesienia</w:t>
      </w:r>
      <w:r>
        <w:rPr>
          <w:spacing w:val="-20"/>
        </w:rPr>
        <w:t xml:space="preserve"> </w:t>
      </w:r>
      <w:r>
        <w:rPr>
          <w:spacing w:val="-2"/>
        </w:rPr>
        <w:t>kosztów</w:t>
      </w:r>
    </w:p>
    <w:p w14:paraId="5FE9E730" w14:textId="77777777" w:rsidR="00C04755" w:rsidRDefault="00467D6C">
      <w:pPr>
        <w:pStyle w:val="Tekstpodstawowy"/>
        <w:spacing w:line="292" w:lineRule="auto"/>
      </w:pPr>
      <w:r>
        <w:rPr>
          <w:spacing w:val="-4"/>
        </w:rPr>
        <w:t>dotyczących</w:t>
      </w:r>
      <w:r>
        <w:rPr>
          <w:spacing w:val="-25"/>
        </w:rPr>
        <w:t xml:space="preserve"> </w:t>
      </w:r>
      <w:r>
        <w:rPr>
          <w:spacing w:val="-4"/>
        </w:rPr>
        <w:t>odnawialnych</w:t>
      </w:r>
      <w:r>
        <w:rPr>
          <w:spacing w:val="-25"/>
        </w:rPr>
        <w:t xml:space="preserve"> </w:t>
      </w:r>
      <w:r>
        <w:rPr>
          <w:spacing w:val="-4"/>
        </w:rPr>
        <w:t>źródeł</w:t>
      </w:r>
      <w:r>
        <w:rPr>
          <w:spacing w:val="-25"/>
        </w:rPr>
        <w:t xml:space="preserve"> </w:t>
      </w:r>
      <w:r>
        <w:rPr>
          <w:spacing w:val="-4"/>
        </w:rPr>
        <w:t>energii</w:t>
      </w:r>
      <w:r>
        <w:rPr>
          <w:spacing w:val="-24"/>
        </w:rPr>
        <w:t xml:space="preserve"> </w:t>
      </w:r>
      <w:r>
        <w:rPr>
          <w:spacing w:val="-4"/>
        </w:rPr>
        <w:t>nie</w:t>
      </w:r>
      <w:r>
        <w:rPr>
          <w:spacing w:val="-24"/>
        </w:rPr>
        <w:t xml:space="preserve"> </w:t>
      </w:r>
      <w:r>
        <w:rPr>
          <w:spacing w:val="-4"/>
        </w:rPr>
        <w:t>przekracza</w:t>
      </w:r>
      <w:r>
        <w:rPr>
          <w:spacing w:val="-25"/>
        </w:rPr>
        <w:t xml:space="preserve"> </w:t>
      </w:r>
      <w:r>
        <w:rPr>
          <w:spacing w:val="-4"/>
        </w:rPr>
        <w:t>połowy</w:t>
      </w:r>
      <w:r>
        <w:rPr>
          <w:spacing w:val="-22"/>
        </w:rPr>
        <w:t xml:space="preserve"> </w:t>
      </w:r>
      <w:r>
        <w:rPr>
          <w:spacing w:val="-4"/>
        </w:rPr>
        <w:t>wszystkich</w:t>
      </w:r>
      <w:r>
        <w:rPr>
          <w:spacing w:val="-25"/>
        </w:rPr>
        <w:t xml:space="preserve"> </w:t>
      </w:r>
      <w:r>
        <w:rPr>
          <w:spacing w:val="-4"/>
        </w:rPr>
        <w:t>kosztów kwalifikowalnych”.</w:t>
      </w:r>
      <w:r>
        <w:rPr>
          <w:spacing w:val="-20"/>
        </w:rPr>
        <w:t xml:space="preserve"> </w:t>
      </w:r>
      <w:r>
        <w:rPr>
          <w:spacing w:val="-4"/>
        </w:rPr>
        <w:t>Z</w:t>
      </w:r>
      <w:r>
        <w:rPr>
          <w:spacing w:val="-21"/>
        </w:rPr>
        <w:t xml:space="preserve"> </w:t>
      </w:r>
      <w:r>
        <w:rPr>
          <w:spacing w:val="-4"/>
        </w:rPr>
        <w:t>zapisu</w:t>
      </w:r>
      <w:r>
        <w:rPr>
          <w:spacing w:val="-21"/>
        </w:rPr>
        <w:t xml:space="preserve"> </w:t>
      </w:r>
      <w:r>
        <w:rPr>
          <w:spacing w:val="-4"/>
        </w:rPr>
        <w:t>tego</w:t>
      </w:r>
      <w:r>
        <w:rPr>
          <w:spacing w:val="-22"/>
        </w:rPr>
        <w:t xml:space="preserve"> </w:t>
      </w:r>
      <w:r>
        <w:rPr>
          <w:spacing w:val="-4"/>
        </w:rPr>
        <w:t>wynika,</w:t>
      </w:r>
      <w:r>
        <w:rPr>
          <w:spacing w:val="-21"/>
        </w:rPr>
        <w:t xml:space="preserve"> </w:t>
      </w:r>
      <w:r>
        <w:rPr>
          <w:spacing w:val="-4"/>
        </w:rPr>
        <w:t>iż</w:t>
      </w:r>
      <w:r>
        <w:rPr>
          <w:spacing w:val="-21"/>
        </w:rPr>
        <w:t xml:space="preserve"> </w:t>
      </w:r>
      <w:r>
        <w:rPr>
          <w:spacing w:val="-4"/>
        </w:rPr>
        <w:t>projekt</w:t>
      </w:r>
      <w:r>
        <w:rPr>
          <w:spacing w:val="-23"/>
        </w:rPr>
        <w:t xml:space="preserve"> </w:t>
      </w:r>
      <w:r>
        <w:rPr>
          <w:spacing w:val="-4"/>
        </w:rPr>
        <w:t>nie</w:t>
      </w:r>
      <w:r>
        <w:rPr>
          <w:spacing w:val="-21"/>
        </w:rPr>
        <w:t xml:space="preserve"> </w:t>
      </w:r>
      <w:r>
        <w:rPr>
          <w:spacing w:val="-4"/>
        </w:rPr>
        <w:t>może</w:t>
      </w:r>
      <w:r>
        <w:rPr>
          <w:spacing w:val="-21"/>
        </w:rPr>
        <w:t xml:space="preserve"> </w:t>
      </w:r>
      <w:r>
        <w:rPr>
          <w:spacing w:val="-4"/>
        </w:rPr>
        <w:t>polegać</w:t>
      </w:r>
      <w:r>
        <w:rPr>
          <w:spacing w:val="-22"/>
        </w:rPr>
        <w:t xml:space="preserve"> </w:t>
      </w:r>
      <w:r>
        <w:rPr>
          <w:spacing w:val="-4"/>
        </w:rPr>
        <w:t>wyłącznie</w:t>
      </w:r>
      <w:r>
        <w:rPr>
          <w:spacing w:val="-20"/>
        </w:rPr>
        <w:t xml:space="preserve"> </w:t>
      </w:r>
      <w:r>
        <w:rPr>
          <w:spacing w:val="-4"/>
        </w:rPr>
        <w:t xml:space="preserve">na </w:t>
      </w:r>
      <w:r>
        <w:t>wykonaniu</w:t>
      </w:r>
      <w:r>
        <w:rPr>
          <w:spacing w:val="-11"/>
        </w:rPr>
        <w:t xml:space="preserve"> </w:t>
      </w:r>
      <w:r>
        <w:t>instalacji</w:t>
      </w:r>
      <w:r>
        <w:rPr>
          <w:spacing w:val="-11"/>
        </w:rPr>
        <w:t xml:space="preserve"> </w:t>
      </w:r>
      <w:r>
        <w:t>solarnej.</w:t>
      </w:r>
    </w:p>
    <w:p w14:paraId="2B5707BD" w14:textId="77777777" w:rsidR="00C04755" w:rsidRDefault="00467D6C">
      <w:pPr>
        <w:pStyle w:val="Nagwek2"/>
        <w:numPr>
          <w:ilvl w:val="1"/>
          <w:numId w:val="1"/>
        </w:numPr>
        <w:tabs>
          <w:tab w:val="left" w:pos="374"/>
        </w:tabs>
        <w:spacing w:before="155"/>
        <w:ind w:left="374" w:hanging="258"/>
      </w:pPr>
      <w:r>
        <w:rPr>
          <w:spacing w:val="-6"/>
        </w:rPr>
        <w:t>wiatę</w:t>
      </w:r>
      <w:r>
        <w:rPr>
          <w:spacing w:val="-21"/>
        </w:rPr>
        <w:t xml:space="preserve"> </w:t>
      </w:r>
      <w:r>
        <w:rPr>
          <w:spacing w:val="-6"/>
        </w:rPr>
        <w:t>rowerową</w:t>
      </w:r>
      <w:r>
        <w:rPr>
          <w:spacing w:val="-23"/>
        </w:rPr>
        <w:t xml:space="preserve"> </w:t>
      </w:r>
      <w:r>
        <w:rPr>
          <w:spacing w:val="-6"/>
        </w:rPr>
        <w:t>z</w:t>
      </w:r>
      <w:r>
        <w:rPr>
          <w:spacing w:val="-21"/>
        </w:rPr>
        <w:t xml:space="preserve"> </w:t>
      </w:r>
      <w:r>
        <w:rPr>
          <w:spacing w:val="-6"/>
        </w:rPr>
        <w:t>elementami</w:t>
      </w:r>
      <w:r>
        <w:rPr>
          <w:spacing w:val="-21"/>
        </w:rPr>
        <w:t xml:space="preserve"> </w:t>
      </w:r>
      <w:r>
        <w:rPr>
          <w:spacing w:val="-6"/>
        </w:rPr>
        <w:t>solarnymi?</w:t>
      </w:r>
    </w:p>
    <w:p w14:paraId="44D09555" w14:textId="77777777" w:rsidR="00C04755" w:rsidRDefault="00467D6C">
      <w:pPr>
        <w:pStyle w:val="Tekstpodstawowy"/>
        <w:spacing w:before="221" w:line="292" w:lineRule="auto"/>
      </w:pPr>
      <w:r>
        <w:t>Biorąc</w:t>
      </w:r>
      <w:r>
        <w:rPr>
          <w:spacing w:val="-17"/>
        </w:rPr>
        <w:t xml:space="preserve"> </w:t>
      </w:r>
      <w:r>
        <w:t>pod</w:t>
      </w:r>
      <w:r>
        <w:rPr>
          <w:spacing w:val="-15"/>
        </w:rPr>
        <w:t xml:space="preserve"> </w:t>
      </w:r>
      <w:r>
        <w:t>uwagę</w:t>
      </w:r>
      <w:r>
        <w:rPr>
          <w:spacing w:val="-16"/>
        </w:rPr>
        <w:t xml:space="preserve"> </w:t>
      </w:r>
      <w:r>
        <w:t>odpowiedź</w:t>
      </w:r>
      <w:r>
        <w:rPr>
          <w:spacing w:val="-16"/>
        </w:rPr>
        <w:t xml:space="preserve"> </w:t>
      </w:r>
      <w:r>
        <w:t>wskazaną</w:t>
      </w:r>
      <w:r>
        <w:rPr>
          <w:spacing w:val="-17"/>
        </w:rPr>
        <w:t xml:space="preserve"> </w:t>
      </w:r>
      <w:r>
        <w:t>w</w:t>
      </w:r>
      <w:r>
        <w:rPr>
          <w:spacing w:val="-17"/>
        </w:rPr>
        <w:t xml:space="preserve"> </w:t>
      </w:r>
      <w:r>
        <w:t>podpunkcie</w:t>
      </w:r>
      <w:r>
        <w:rPr>
          <w:spacing w:val="-15"/>
        </w:rPr>
        <w:t xml:space="preserve"> </w:t>
      </w:r>
      <w:r>
        <w:t>a)</w:t>
      </w:r>
      <w:r>
        <w:rPr>
          <w:spacing w:val="-17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ramach</w:t>
      </w:r>
      <w:r>
        <w:rPr>
          <w:spacing w:val="-17"/>
        </w:rPr>
        <w:t xml:space="preserve"> </w:t>
      </w:r>
      <w:r>
        <w:t>środków</w:t>
      </w:r>
      <w:r>
        <w:rPr>
          <w:spacing w:val="-17"/>
        </w:rPr>
        <w:t xml:space="preserve"> </w:t>
      </w:r>
      <w:r>
        <w:t xml:space="preserve">EFRROW </w:t>
      </w:r>
      <w:r>
        <w:rPr>
          <w:spacing w:val="-4"/>
        </w:rPr>
        <w:t>(Europejski</w:t>
      </w:r>
      <w:r>
        <w:rPr>
          <w:spacing w:val="-23"/>
        </w:rPr>
        <w:t xml:space="preserve"> </w:t>
      </w:r>
      <w:r>
        <w:rPr>
          <w:spacing w:val="-4"/>
        </w:rPr>
        <w:t>Fundusz</w:t>
      </w:r>
      <w:r>
        <w:rPr>
          <w:spacing w:val="-24"/>
        </w:rPr>
        <w:t xml:space="preserve"> </w:t>
      </w:r>
      <w:r>
        <w:rPr>
          <w:spacing w:val="-4"/>
        </w:rPr>
        <w:t>Rolny</w:t>
      </w:r>
      <w:r>
        <w:rPr>
          <w:spacing w:val="-25"/>
        </w:rPr>
        <w:t xml:space="preserve"> </w:t>
      </w:r>
      <w:r>
        <w:rPr>
          <w:spacing w:val="-4"/>
        </w:rPr>
        <w:t>na</w:t>
      </w:r>
      <w:r>
        <w:rPr>
          <w:spacing w:val="-25"/>
        </w:rPr>
        <w:t xml:space="preserve"> </w:t>
      </w:r>
      <w:r>
        <w:rPr>
          <w:spacing w:val="-4"/>
        </w:rPr>
        <w:t>rzecz</w:t>
      </w:r>
      <w:r>
        <w:rPr>
          <w:spacing w:val="-25"/>
        </w:rPr>
        <w:t xml:space="preserve"> </w:t>
      </w:r>
      <w:r>
        <w:rPr>
          <w:spacing w:val="-4"/>
        </w:rPr>
        <w:t>Rozwoju</w:t>
      </w:r>
      <w:r>
        <w:rPr>
          <w:spacing w:val="-24"/>
        </w:rPr>
        <w:t xml:space="preserve"> </w:t>
      </w:r>
      <w:r>
        <w:rPr>
          <w:spacing w:val="-4"/>
        </w:rPr>
        <w:t>Obszarów</w:t>
      </w:r>
      <w:r>
        <w:rPr>
          <w:spacing w:val="-25"/>
        </w:rPr>
        <w:t xml:space="preserve"> </w:t>
      </w:r>
      <w:r>
        <w:rPr>
          <w:spacing w:val="-4"/>
        </w:rPr>
        <w:t>Wiejskich),</w:t>
      </w:r>
      <w:r>
        <w:rPr>
          <w:spacing w:val="-23"/>
        </w:rPr>
        <w:t xml:space="preserve"> </w:t>
      </w:r>
      <w:r>
        <w:rPr>
          <w:spacing w:val="-4"/>
        </w:rPr>
        <w:t>działanie</w:t>
      </w:r>
      <w:r>
        <w:rPr>
          <w:spacing w:val="-23"/>
        </w:rPr>
        <w:t xml:space="preserve"> </w:t>
      </w:r>
      <w:r>
        <w:rPr>
          <w:spacing w:val="-4"/>
        </w:rPr>
        <w:t>6.</w:t>
      </w:r>
      <w:r>
        <w:rPr>
          <w:spacing w:val="-23"/>
        </w:rPr>
        <w:t xml:space="preserve"> </w:t>
      </w:r>
      <w:r>
        <w:rPr>
          <w:spacing w:val="-4"/>
        </w:rPr>
        <w:t>Poprawa dostępu</w:t>
      </w:r>
      <w:r>
        <w:rPr>
          <w:spacing w:val="-14"/>
        </w:rPr>
        <w:t xml:space="preserve"> </w:t>
      </w:r>
      <w:r>
        <w:rPr>
          <w:spacing w:val="-4"/>
        </w:rPr>
        <w:t>do</w:t>
      </w:r>
      <w:r>
        <w:rPr>
          <w:spacing w:val="-14"/>
        </w:rPr>
        <w:t xml:space="preserve"> </w:t>
      </w:r>
      <w:r>
        <w:rPr>
          <w:spacing w:val="-4"/>
        </w:rPr>
        <w:t>małej</w:t>
      </w:r>
      <w:r>
        <w:rPr>
          <w:spacing w:val="-13"/>
        </w:rPr>
        <w:t xml:space="preserve"> </w:t>
      </w:r>
      <w:r>
        <w:rPr>
          <w:spacing w:val="-4"/>
        </w:rPr>
        <w:t>infrastruktury</w:t>
      </w:r>
      <w:r>
        <w:rPr>
          <w:spacing w:val="-14"/>
        </w:rPr>
        <w:t xml:space="preserve"> </w:t>
      </w:r>
      <w:r>
        <w:rPr>
          <w:spacing w:val="-4"/>
        </w:rPr>
        <w:t>publicznej,</w:t>
      </w:r>
      <w:r>
        <w:rPr>
          <w:spacing w:val="-11"/>
        </w:rPr>
        <w:t xml:space="preserve"> </w:t>
      </w:r>
      <w:r>
        <w:rPr>
          <w:spacing w:val="-4"/>
        </w:rPr>
        <w:t>możliwe</w:t>
      </w:r>
      <w:r>
        <w:rPr>
          <w:spacing w:val="-13"/>
        </w:rPr>
        <w:t xml:space="preserve"> </w:t>
      </w:r>
      <w:r>
        <w:rPr>
          <w:spacing w:val="-4"/>
        </w:rPr>
        <w:t>jest</w:t>
      </w:r>
      <w:r>
        <w:rPr>
          <w:spacing w:val="-15"/>
        </w:rPr>
        <w:t xml:space="preserve"> </w:t>
      </w:r>
      <w:r>
        <w:rPr>
          <w:spacing w:val="-4"/>
        </w:rPr>
        <w:t>sfinansowanie</w:t>
      </w:r>
      <w:r>
        <w:rPr>
          <w:spacing w:val="-13"/>
        </w:rPr>
        <w:t xml:space="preserve"> </w:t>
      </w:r>
      <w:r>
        <w:rPr>
          <w:spacing w:val="-4"/>
        </w:rPr>
        <w:t>budowy</w:t>
      </w:r>
      <w:r>
        <w:rPr>
          <w:spacing w:val="-14"/>
        </w:rPr>
        <w:t xml:space="preserve"> </w:t>
      </w:r>
      <w:r>
        <w:rPr>
          <w:spacing w:val="-4"/>
        </w:rPr>
        <w:t>wiaty rowerowej</w:t>
      </w:r>
      <w:r>
        <w:rPr>
          <w:spacing w:val="-23"/>
        </w:rPr>
        <w:t xml:space="preserve"> </w:t>
      </w:r>
      <w:r>
        <w:rPr>
          <w:spacing w:val="-4"/>
        </w:rPr>
        <w:t>z</w:t>
      </w:r>
      <w:r>
        <w:rPr>
          <w:spacing w:val="-25"/>
        </w:rPr>
        <w:t xml:space="preserve"> </w:t>
      </w:r>
      <w:r>
        <w:rPr>
          <w:spacing w:val="-4"/>
        </w:rPr>
        <w:t>elementami</w:t>
      </w:r>
      <w:r>
        <w:rPr>
          <w:spacing w:val="-24"/>
        </w:rPr>
        <w:t xml:space="preserve"> </w:t>
      </w:r>
      <w:r>
        <w:rPr>
          <w:spacing w:val="-4"/>
        </w:rPr>
        <w:t>solarnymi,</w:t>
      </w:r>
      <w:r>
        <w:rPr>
          <w:spacing w:val="-23"/>
        </w:rPr>
        <w:t xml:space="preserve"> </w:t>
      </w:r>
      <w:r>
        <w:rPr>
          <w:spacing w:val="-4"/>
        </w:rPr>
        <w:t>o</w:t>
      </w:r>
      <w:r>
        <w:rPr>
          <w:spacing w:val="-23"/>
        </w:rPr>
        <w:t xml:space="preserve"> </w:t>
      </w:r>
      <w:r>
        <w:rPr>
          <w:spacing w:val="-4"/>
        </w:rPr>
        <w:t>ile</w:t>
      </w:r>
      <w:r>
        <w:rPr>
          <w:spacing w:val="-24"/>
        </w:rPr>
        <w:t xml:space="preserve"> </w:t>
      </w:r>
      <w:r>
        <w:rPr>
          <w:spacing w:val="-4"/>
        </w:rPr>
        <w:t>projekt</w:t>
      </w:r>
      <w:r>
        <w:rPr>
          <w:spacing w:val="-23"/>
        </w:rPr>
        <w:t xml:space="preserve"> </w:t>
      </w:r>
      <w:r>
        <w:rPr>
          <w:spacing w:val="-4"/>
        </w:rPr>
        <w:t>spełnia</w:t>
      </w:r>
      <w:r>
        <w:rPr>
          <w:spacing w:val="-25"/>
        </w:rPr>
        <w:t xml:space="preserve"> </w:t>
      </w:r>
      <w:r>
        <w:rPr>
          <w:spacing w:val="-4"/>
        </w:rPr>
        <w:t>określone</w:t>
      </w:r>
      <w:r>
        <w:rPr>
          <w:spacing w:val="-25"/>
        </w:rPr>
        <w:t xml:space="preserve"> </w:t>
      </w:r>
      <w:r>
        <w:rPr>
          <w:spacing w:val="-4"/>
        </w:rPr>
        <w:t>kryteria.</w:t>
      </w:r>
      <w:r>
        <w:rPr>
          <w:spacing w:val="-24"/>
        </w:rPr>
        <w:t xml:space="preserve"> </w:t>
      </w:r>
      <w:r>
        <w:rPr>
          <w:spacing w:val="-4"/>
        </w:rPr>
        <w:t>Działanie</w:t>
      </w:r>
      <w:r>
        <w:rPr>
          <w:spacing w:val="-23"/>
        </w:rPr>
        <w:t xml:space="preserve"> </w:t>
      </w:r>
      <w:r>
        <w:rPr>
          <w:spacing w:val="-4"/>
        </w:rPr>
        <w:t>6 obejmuje</w:t>
      </w:r>
      <w:r>
        <w:rPr>
          <w:spacing w:val="-24"/>
        </w:rPr>
        <w:t xml:space="preserve"> </w:t>
      </w:r>
      <w:r>
        <w:rPr>
          <w:spacing w:val="-4"/>
        </w:rPr>
        <w:t>inwestycje</w:t>
      </w:r>
      <w:r>
        <w:rPr>
          <w:spacing w:val="-23"/>
        </w:rPr>
        <w:t xml:space="preserve"> </w:t>
      </w:r>
      <w:r>
        <w:rPr>
          <w:spacing w:val="-4"/>
        </w:rPr>
        <w:t>mające</w:t>
      </w:r>
      <w:r>
        <w:rPr>
          <w:spacing w:val="-24"/>
        </w:rPr>
        <w:t xml:space="preserve"> </w:t>
      </w:r>
      <w:r>
        <w:rPr>
          <w:spacing w:val="-4"/>
        </w:rPr>
        <w:t>na</w:t>
      </w:r>
      <w:r>
        <w:rPr>
          <w:spacing w:val="-23"/>
        </w:rPr>
        <w:t xml:space="preserve"> </w:t>
      </w:r>
      <w:r>
        <w:rPr>
          <w:spacing w:val="-4"/>
        </w:rPr>
        <w:t>celu</w:t>
      </w:r>
      <w:r>
        <w:rPr>
          <w:spacing w:val="-23"/>
        </w:rPr>
        <w:t xml:space="preserve"> </w:t>
      </w:r>
      <w:r>
        <w:rPr>
          <w:spacing w:val="-4"/>
        </w:rPr>
        <w:t>poprawę</w:t>
      </w:r>
      <w:r>
        <w:rPr>
          <w:spacing w:val="-24"/>
        </w:rPr>
        <w:t xml:space="preserve"> </w:t>
      </w:r>
      <w:r>
        <w:rPr>
          <w:spacing w:val="-4"/>
        </w:rPr>
        <w:t>jakości</w:t>
      </w:r>
      <w:r>
        <w:rPr>
          <w:spacing w:val="-24"/>
        </w:rPr>
        <w:t xml:space="preserve"> </w:t>
      </w:r>
      <w:r>
        <w:rPr>
          <w:spacing w:val="-4"/>
        </w:rPr>
        <w:t>życia</w:t>
      </w:r>
      <w:r>
        <w:rPr>
          <w:spacing w:val="-23"/>
        </w:rPr>
        <w:t xml:space="preserve"> </w:t>
      </w:r>
      <w:r>
        <w:rPr>
          <w:spacing w:val="-4"/>
        </w:rPr>
        <w:t>na</w:t>
      </w:r>
      <w:r>
        <w:rPr>
          <w:spacing w:val="-25"/>
        </w:rPr>
        <w:t xml:space="preserve"> </w:t>
      </w:r>
      <w:r>
        <w:rPr>
          <w:spacing w:val="-4"/>
        </w:rPr>
        <w:t>obszarach</w:t>
      </w:r>
      <w:r>
        <w:rPr>
          <w:spacing w:val="-25"/>
        </w:rPr>
        <w:t xml:space="preserve"> </w:t>
      </w:r>
      <w:r>
        <w:rPr>
          <w:spacing w:val="-4"/>
        </w:rPr>
        <w:t>wiejskich</w:t>
      </w:r>
      <w:r>
        <w:rPr>
          <w:spacing w:val="-25"/>
        </w:rPr>
        <w:t xml:space="preserve"> </w:t>
      </w:r>
      <w:r>
        <w:rPr>
          <w:spacing w:val="-4"/>
        </w:rPr>
        <w:t>oraz rozwój</w:t>
      </w:r>
      <w:r>
        <w:rPr>
          <w:spacing w:val="-20"/>
        </w:rPr>
        <w:t xml:space="preserve"> </w:t>
      </w:r>
      <w:r>
        <w:rPr>
          <w:spacing w:val="-4"/>
        </w:rPr>
        <w:t>lokalnej</w:t>
      </w:r>
      <w:r>
        <w:rPr>
          <w:spacing w:val="-19"/>
        </w:rPr>
        <w:t xml:space="preserve"> </w:t>
      </w:r>
      <w:r>
        <w:rPr>
          <w:spacing w:val="-4"/>
        </w:rPr>
        <w:t>infrastruktury,</w:t>
      </w:r>
      <w:r>
        <w:rPr>
          <w:spacing w:val="-18"/>
        </w:rPr>
        <w:t xml:space="preserve"> </w:t>
      </w:r>
      <w:r>
        <w:rPr>
          <w:spacing w:val="-4"/>
        </w:rPr>
        <w:t>co</w:t>
      </w:r>
      <w:r>
        <w:rPr>
          <w:spacing w:val="-20"/>
        </w:rPr>
        <w:t xml:space="preserve"> </w:t>
      </w:r>
      <w:r>
        <w:rPr>
          <w:spacing w:val="-4"/>
        </w:rPr>
        <w:t>może</w:t>
      </w:r>
      <w:r>
        <w:rPr>
          <w:spacing w:val="-19"/>
        </w:rPr>
        <w:t xml:space="preserve"> </w:t>
      </w:r>
      <w:r>
        <w:rPr>
          <w:spacing w:val="-4"/>
        </w:rPr>
        <w:t>obejmować</w:t>
      </w:r>
      <w:r>
        <w:rPr>
          <w:spacing w:val="-20"/>
        </w:rPr>
        <w:t xml:space="preserve"> </w:t>
      </w:r>
      <w:r>
        <w:rPr>
          <w:spacing w:val="-4"/>
        </w:rPr>
        <w:t>instalacje</w:t>
      </w:r>
      <w:r>
        <w:rPr>
          <w:spacing w:val="-18"/>
        </w:rPr>
        <w:t xml:space="preserve"> </w:t>
      </w:r>
      <w:r>
        <w:rPr>
          <w:spacing w:val="-4"/>
        </w:rPr>
        <w:t>wspierające</w:t>
      </w:r>
    </w:p>
    <w:p w14:paraId="10FDB626" w14:textId="77777777" w:rsidR="00C04755" w:rsidRDefault="00C04755">
      <w:pPr>
        <w:spacing w:line="292" w:lineRule="auto"/>
        <w:sectPr w:rsidR="00C04755">
          <w:pgSz w:w="11910" w:h="16840"/>
          <w:pgMar w:top="1320" w:right="1320" w:bottom="280" w:left="1300" w:header="708" w:footer="708" w:gutter="0"/>
          <w:cols w:space="708"/>
        </w:sectPr>
      </w:pPr>
    </w:p>
    <w:p w14:paraId="7041823B" w14:textId="77777777" w:rsidR="00C04755" w:rsidRDefault="00467D6C">
      <w:pPr>
        <w:pStyle w:val="Tekstpodstawowy"/>
        <w:spacing w:before="78" w:line="292" w:lineRule="auto"/>
      </w:pPr>
      <w:r>
        <w:rPr>
          <w:spacing w:val="-4"/>
        </w:rPr>
        <w:lastRenderedPageBreak/>
        <w:t>zrównoważony</w:t>
      </w:r>
      <w:r>
        <w:rPr>
          <w:spacing w:val="-25"/>
        </w:rPr>
        <w:t xml:space="preserve"> </w:t>
      </w:r>
      <w:r>
        <w:rPr>
          <w:spacing w:val="-4"/>
        </w:rPr>
        <w:t>transport,</w:t>
      </w:r>
      <w:r>
        <w:rPr>
          <w:spacing w:val="-24"/>
        </w:rPr>
        <w:t xml:space="preserve"> </w:t>
      </w:r>
      <w:r>
        <w:rPr>
          <w:spacing w:val="-4"/>
        </w:rPr>
        <w:t>takie</w:t>
      </w:r>
      <w:r>
        <w:rPr>
          <w:spacing w:val="-24"/>
        </w:rPr>
        <w:t xml:space="preserve"> </w:t>
      </w:r>
      <w:r>
        <w:rPr>
          <w:spacing w:val="-4"/>
        </w:rPr>
        <w:t>jak</w:t>
      </w:r>
      <w:r>
        <w:rPr>
          <w:spacing w:val="-24"/>
        </w:rPr>
        <w:t xml:space="preserve"> </w:t>
      </w:r>
      <w:r>
        <w:rPr>
          <w:spacing w:val="-4"/>
        </w:rPr>
        <w:t>wiaty</w:t>
      </w:r>
      <w:r>
        <w:rPr>
          <w:spacing w:val="-24"/>
        </w:rPr>
        <w:t xml:space="preserve"> </w:t>
      </w:r>
      <w:r>
        <w:rPr>
          <w:spacing w:val="-4"/>
        </w:rPr>
        <w:t>rowerowe.</w:t>
      </w:r>
      <w:r>
        <w:rPr>
          <w:spacing w:val="-23"/>
        </w:rPr>
        <w:t xml:space="preserve"> </w:t>
      </w:r>
      <w:r>
        <w:rPr>
          <w:spacing w:val="-4"/>
        </w:rPr>
        <w:t>Elementy</w:t>
      </w:r>
      <w:r>
        <w:rPr>
          <w:spacing w:val="-25"/>
        </w:rPr>
        <w:t xml:space="preserve"> </w:t>
      </w:r>
      <w:r>
        <w:rPr>
          <w:spacing w:val="-4"/>
        </w:rPr>
        <w:t>solarne,</w:t>
      </w:r>
      <w:r>
        <w:rPr>
          <w:spacing w:val="-23"/>
        </w:rPr>
        <w:t xml:space="preserve"> </w:t>
      </w:r>
      <w:r>
        <w:rPr>
          <w:spacing w:val="-4"/>
        </w:rPr>
        <w:t>które</w:t>
      </w:r>
      <w:r>
        <w:rPr>
          <w:spacing w:val="-24"/>
        </w:rPr>
        <w:t xml:space="preserve"> </w:t>
      </w:r>
      <w:r>
        <w:rPr>
          <w:spacing w:val="-4"/>
        </w:rPr>
        <w:t>mogą</w:t>
      </w:r>
      <w:r>
        <w:rPr>
          <w:spacing w:val="-25"/>
        </w:rPr>
        <w:t xml:space="preserve"> </w:t>
      </w:r>
      <w:r>
        <w:rPr>
          <w:spacing w:val="-4"/>
        </w:rPr>
        <w:t>np. zasilać</w:t>
      </w:r>
      <w:r>
        <w:rPr>
          <w:spacing w:val="-24"/>
        </w:rPr>
        <w:t xml:space="preserve"> </w:t>
      </w:r>
      <w:r>
        <w:rPr>
          <w:spacing w:val="-4"/>
        </w:rPr>
        <w:t>oświetlenie</w:t>
      </w:r>
      <w:r>
        <w:rPr>
          <w:spacing w:val="-23"/>
        </w:rPr>
        <w:t xml:space="preserve"> </w:t>
      </w:r>
      <w:r>
        <w:rPr>
          <w:spacing w:val="-4"/>
        </w:rPr>
        <w:t>lub</w:t>
      </w:r>
      <w:r>
        <w:rPr>
          <w:spacing w:val="-23"/>
        </w:rPr>
        <w:t xml:space="preserve"> </w:t>
      </w:r>
      <w:r>
        <w:rPr>
          <w:spacing w:val="-4"/>
        </w:rPr>
        <w:t>ładowarki</w:t>
      </w:r>
      <w:r>
        <w:rPr>
          <w:spacing w:val="-22"/>
        </w:rPr>
        <w:t xml:space="preserve"> </w:t>
      </w:r>
      <w:r>
        <w:rPr>
          <w:spacing w:val="-4"/>
        </w:rPr>
        <w:t>do</w:t>
      </w:r>
      <w:r>
        <w:rPr>
          <w:spacing w:val="-24"/>
        </w:rPr>
        <w:t xml:space="preserve"> </w:t>
      </w:r>
      <w:r>
        <w:rPr>
          <w:spacing w:val="-4"/>
        </w:rPr>
        <w:t>urządzeń</w:t>
      </w:r>
      <w:r>
        <w:rPr>
          <w:spacing w:val="-21"/>
        </w:rPr>
        <w:t xml:space="preserve"> </w:t>
      </w:r>
      <w:r>
        <w:rPr>
          <w:spacing w:val="-4"/>
        </w:rPr>
        <w:t>mobilnych,</w:t>
      </w:r>
      <w:r>
        <w:rPr>
          <w:spacing w:val="-23"/>
        </w:rPr>
        <w:t xml:space="preserve"> </w:t>
      </w:r>
      <w:r>
        <w:rPr>
          <w:spacing w:val="-4"/>
        </w:rPr>
        <w:t>wpisują</w:t>
      </w:r>
      <w:r>
        <w:rPr>
          <w:spacing w:val="-23"/>
        </w:rPr>
        <w:t xml:space="preserve"> </w:t>
      </w:r>
      <w:r>
        <w:rPr>
          <w:spacing w:val="-4"/>
        </w:rPr>
        <w:t>się</w:t>
      </w:r>
      <w:r>
        <w:rPr>
          <w:spacing w:val="-21"/>
        </w:rPr>
        <w:t xml:space="preserve"> </w:t>
      </w:r>
      <w:r>
        <w:rPr>
          <w:spacing w:val="-4"/>
        </w:rPr>
        <w:t>w</w:t>
      </w:r>
      <w:r>
        <w:rPr>
          <w:spacing w:val="-24"/>
        </w:rPr>
        <w:t xml:space="preserve"> </w:t>
      </w:r>
      <w:r>
        <w:rPr>
          <w:spacing w:val="-4"/>
        </w:rPr>
        <w:t>cele</w:t>
      </w:r>
      <w:r>
        <w:rPr>
          <w:spacing w:val="-22"/>
        </w:rPr>
        <w:t xml:space="preserve"> </w:t>
      </w:r>
      <w:r>
        <w:rPr>
          <w:spacing w:val="-4"/>
        </w:rPr>
        <w:t>związane</w:t>
      </w:r>
      <w:r>
        <w:rPr>
          <w:spacing w:val="-23"/>
        </w:rPr>
        <w:t xml:space="preserve"> </w:t>
      </w:r>
      <w:r>
        <w:rPr>
          <w:spacing w:val="-4"/>
        </w:rPr>
        <w:t xml:space="preserve">z </w:t>
      </w:r>
      <w:r>
        <w:rPr>
          <w:spacing w:val="-2"/>
        </w:rPr>
        <w:t>efektywnością</w:t>
      </w:r>
      <w:r>
        <w:rPr>
          <w:spacing w:val="-25"/>
        </w:rPr>
        <w:t xml:space="preserve"> </w:t>
      </w:r>
      <w:r>
        <w:rPr>
          <w:spacing w:val="-2"/>
        </w:rPr>
        <w:t>energetyczną</w:t>
      </w:r>
      <w:r>
        <w:rPr>
          <w:spacing w:val="-24"/>
        </w:rPr>
        <w:t xml:space="preserve"> </w:t>
      </w:r>
      <w:r>
        <w:rPr>
          <w:spacing w:val="-2"/>
        </w:rPr>
        <w:t>i</w:t>
      </w:r>
      <w:r>
        <w:rPr>
          <w:spacing w:val="-25"/>
        </w:rPr>
        <w:t xml:space="preserve"> </w:t>
      </w:r>
      <w:r>
        <w:rPr>
          <w:spacing w:val="-2"/>
        </w:rPr>
        <w:t>zrównoważonym</w:t>
      </w:r>
      <w:r>
        <w:rPr>
          <w:spacing w:val="-23"/>
        </w:rPr>
        <w:t xml:space="preserve"> </w:t>
      </w:r>
      <w:r>
        <w:rPr>
          <w:spacing w:val="-2"/>
        </w:rPr>
        <w:t>rozwojem.</w:t>
      </w:r>
      <w:r>
        <w:rPr>
          <w:spacing w:val="-24"/>
        </w:rPr>
        <w:t xml:space="preserve"> </w:t>
      </w:r>
      <w:r>
        <w:rPr>
          <w:spacing w:val="-2"/>
        </w:rPr>
        <w:t>Należy</w:t>
      </w:r>
      <w:r>
        <w:rPr>
          <w:spacing w:val="-25"/>
        </w:rPr>
        <w:t xml:space="preserve"> </w:t>
      </w:r>
      <w:r>
        <w:rPr>
          <w:spacing w:val="-2"/>
        </w:rPr>
        <w:t>pamiętać,</w:t>
      </w:r>
      <w:r>
        <w:rPr>
          <w:spacing w:val="-23"/>
        </w:rPr>
        <w:t xml:space="preserve"> </w:t>
      </w:r>
      <w:r>
        <w:rPr>
          <w:spacing w:val="-2"/>
        </w:rPr>
        <w:t>że</w:t>
      </w:r>
      <w:r>
        <w:rPr>
          <w:spacing w:val="-24"/>
        </w:rPr>
        <w:t xml:space="preserve"> </w:t>
      </w:r>
      <w:r>
        <w:rPr>
          <w:spacing w:val="-2"/>
        </w:rPr>
        <w:t>suma</w:t>
      </w:r>
    </w:p>
    <w:p w14:paraId="1C2DF4A4" w14:textId="77777777" w:rsidR="00C04755" w:rsidRDefault="00467D6C">
      <w:pPr>
        <w:pStyle w:val="Tekstpodstawowy"/>
        <w:spacing w:line="290" w:lineRule="auto"/>
      </w:pPr>
      <w:r>
        <w:rPr>
          <w:spacing w:val="-4"/>
        </w:rPr>
        <w:t>planowanych</w:t>
      </w:r>
      <w:r>
        <w:rPr>
          <w:spacing w:val="-15"/>
        </w:rPr>
        <w:t xml:space="preserve"> </w:t>
      </w:r>
      <w:r>
        <w:rPr>
          <w:spacing w:val="-4"/>
        </w:rPr>
        <w:t>do</w:t>
      </w:r>
      <w:r>
        <w:rPr>
          <w:spacing w:val="-19"/>
        </w:rPr>
        <w:t xml:space="preserve"> </w:t>
      </w:r>
      <w:r>
        <w:rPr>
          <w:spacing w:val="-4"/>
        </w:rPr>
        <w:t>poniesienia</w:t>
      </w:r>
      <w:r>
        <w:rPr>
          <w:spacing w:val="-19"/>
        </w:rPr>
        <w:t xml:space="preserve"> </w:t>
      </w:r>
      <w:r>
        <w:rPr>
          <w:spacing w:val="-4"/>
        </w:rPr>
        <w:t>kosztów</w:t>
      </w:r>
      <w:r>
        <w:rPr>
          <w:spacing w:val="-19"/>
        </w:rPr>
        <w:t xml:space="preserve"> </w:t>
      </w:r>
      <w:r>
        <w:rPr>
          <w:spacing w:val="-4"/>
        </w:rPr>
        <w:t>dotyczących</w:t>
      </w:r>
      <w:r>
        <w:rPr>
          <w:spacing w:val="-19"/>
        </w:rPr>
        <w:t xml:space="preserve"> </w:t>
      </w:r>
      <w:r>
        <w:rPr>
          <w:spacing w:val="-4"/>
        </w:rPr>
        <w:t>odnawialnych</w:t>
      </w:r>
      <w:r>
        <w:rPr>
          <w:spacing w:val="-19"/>
        </w:rPr>
        <w:t xml:space="preserve"> </w:t>
      </w:r>
      <w:r>
        <w:rPr>
          <w:spacing w:val="-4"/>
        </w:rPr>
        <w:t>źródeł</w:t>
      </w:r>
      <w:r>
        <w:rPr>
          <w:spacing w:val="-18"/>
        </w:rPr>
        <w:t xml:space="preserve"> </w:t>
      </w:r>
      <w:r>
        <w:rPr>
          <w:spacing w:val="-4"/>
        </w:rPr>
        <w:t>energii</w:t>
      </w:r>
      <w:r>
        <w:rPr>
          <w:spacing w:val="-18"/>
        </w:rPr>
        <w:t xml:space="preserve"> </w:t>
      </w:r>
      <w:r>
        <w:rPr>
          <w:spacing w:val="-4"/>
        </w:rPr>
        <w:t>nie</w:t>
      </w:r>
      <w:r>
        <w:rPr>
          <w:spacing w:val="-18"/>
        </w:rPr>
        <w:t xml:space="preserve"> </w:t>
      </w:r>
      <w:r>
        <w:rPr>
          <w:spacing w:val="-4"/>
        </w:rPr>
        <w:t xml:space="preserve">może </w:t>
      </w:r>
      <w:r>
        <w:rPr>
          <w:spacing w:val="-2"/>
        </w:rPr>
        <w:t>przekraczać</w:t>
      </w:r>
      <w:r>
        <w:rPr>
          <w:spacing w:val="-14"/>
        </w:rPr>
        <w:t xml:space="preserve"> </w:t>
      </w:r>
      <w:r>
        <w:rPr>
          <w:spacing w:val="-2"/>
        </w:rPr>
        <w:t>połowy</w:t>
      </w:r>
      <w:r>
        <w:rPr>
          <w:spacing w:val="-12"/>
        </w:rPr>
        <w:t xml:space="preserve"> </w:t>
      </w:r>
      <w:r>
        <w:rPr>
          <w:spacing w:val="-2"/>
        </w:rPr>
        <w:t>wszystkich</w:t>
      </w:r>
      <w:r>
        <w:rPr>
          <w:spacing w:val="-16"/>
        </w:rPr>
        <w:t xml:space="preserve"> </w:t>
      </w:r>
      <w:r>
        <w:rPr>
          <w:spacing w:val="-2"/>
        </w:rPr>
        <w:t>kosztów</w:t>
      </w:r>
      <w:r>
        <w:rPr>
          <w:spacing w:val="-16"/>
        </w:rPr>
        <w:t xml:space="preserve"> </w:t>
      </w:r>
      <w:r>
        <w:rPr>
          <w:spacing w:val="-2"/>
        </w:rPr>
        <w:t>kwalifikowalnych.</w:t>
      </w:r>
    </w:p>
    <w:p w14:paraId="2A0EFDF0" w14:textId="77777777" w:rsidR="00C04755" w:rsidRDefault="00467D6C">
      <w:pPr>
        <w:pStyle w:val="Tekstpodstawowy"/>
        <w:spacing w:before="163"/>
      </w:pPr>
      <w:r>
        <w:rPr>
          <w:spacing w:val="-6"/>
        </w:rPr>
        <w:t>Równocześnie</w:t>
      </w:r>
      <w:r>
        <w:rPr>
          <w:spacing w:val="-13"/>
        </w:rPr>
        <w:t xml:space="preserve"> </w:t>
      </w:r>
      <w:r>
        <w:rPr>
          <w:spacing w:val="-6"/>
        </w:rPr>
        <w:t>ponownie</w:t>
      </w:r>
      <w:r>
        <w:rPr>
          <w:spacing w:val="-13"/>
        </w:rPr>
        <w:t xml:space="preserve"> </w:t>
      </w:r>
      <w:r>
        <w:rPr>
          <w:spacing w:val="-6"/>
        </w:rPr>
        <w:t>należy</w:t>
      </w:r>
      <w:r>
        <w:rPr>
          <w:spacing w:val="-11"/>
        </w:rPr>
        <w:t xml:space="preserve"> </w:t>
      </w:r>
      <w:r>
        <w:rPr>
          <w:spacing w:val="-6"/>
        </w:rPr>
        <w:t>zwrócić</w:t>
      </w:r>
      <w:r>
        <w:rPr>
          <w:spacing w:val="-14"/>
        </w:rPr>
        <w:t xml:space="preserve"> </w:t>
      </w:r>
      <w:r>
        <w:rPr>
          <w:spacing w:val="-6"/>
        </w:rPr>
        <w:t>uwagę</w:t>
      </w:r>
      <w:r>
        <w:rPr>
          <w:spacing w:val="-10"/>
        </w:rPr>
        <w:t xml:space="preserve"> </w:t>
      </w:r>
      <w:r>
        <w:rPr>
          <w:spacing w:val="-6"/>
        </w:rPr>
        <w:t>na</w:t>
      </w:r>
      <w:r>
        <w:rPr>
          <w:spacing w:val="-13"/>
        </w:rPr>
        <w:t xml:space="preserve"> </w:t>
      </w:r>
      <w:r>
        <w:rPr>
          <w:spacing w:val="-6"/>
        </w:rPr>
        <w:t>zapisy</w:t>
      </w:r>
      <w:r>
        <w:rPr>
          <w:spacing w:val="-14"/>
        </w:rPr>
        <w:t xml:space="preserve"> </w:t>
      </w:r>
      <w:r>
        <w:rPr>
          <w:spacing w:val="-6"/>
        </w:rPr>
        <w:t>w</w:t>
      </w:r>
      <w:r>
        <w:rPr>
          <w:spacing w:val="-14"/>
        </w:rPr>
        <w:t xml:space="preserve"> </w:t>
      </w:r>
      <w:r>
        <w:rPr>
          <w:spacing w:val="-6"/>
        </w:rPr>
        <w:t>Lokalnej</w:t>
      </w:r>
      <w:r>
        <w:rPr>
          <w:spacing w:val="-13"/>
        </w:rPr>
        <w:t xml:space="preserve"> </w:t>
      </w:r>
      <w:r>
        <w:rPr>
          <w:spacing w:val="-6"/>
        </w:rPr>
        <w:t>Strategii</w:t>
      </w:r>
      <w:r>
        <w:rPr>
          <w:spacing w:val="-12"/>
        </w:rPr>
        <w:t xml:space="preserve"> </w:t>
      </w:r>
      <w:r>
        <w:rPr>
          <w:spacing w:val="-6"/>
        </w:rPr>
        <w:t>Rozwoju.</w:t>
      </w:r>
    </w:p>
    <w:p w14:paraId="1C30A92C" w14:textId="77777777" w:rsidR="00C04755" w:rsidRDefault="00467D6C">
      <w:pPr>
        <w:pStyle w:val="Nagwek2"/>
        <w:numPr>
          <w:ilvl w:val="0"/>
          <w:numId w:val="1"/>
        </w:numPr>
        <w:tabs>
          <w:tab w:val="left" w:pos="362"/>
        </w:tabs>
        <w:spacing w:before="221" w:line="292" w:lineRule="auto"/>
        <w:ind w:right="952" w:firstLine="0"/>
      </w:pPr>
      <w:r>
        <w:rPr>
          <w:spacing w:val="-4"/>
        </w:rPr>
        <w:t>Czy</w:t>
      </w:r>
      <w:r>
        <w:rPr>
          <w:spacing w:val="-23"/>
        </w:rPr>
        <w:t xml:space="preserve"> </w:t>
      </w:r>
      <w:r>
        <w:rPr>
          <w:spacing w:val="-4"/>
        </w:rPr>
        <w:t>wszystkie</w:t>
      </w:r>
      <w:r>
        <w:rPr>
          <w:spacing w:val="-20"/>
        </w:rPr>
        <w:t xml:space="preserve"> </w:t>
      </w:r>
      <w:r>
        <w:rPr>
          <w:spacing w:val="-4"/>
        </w:rPr>
        <w:t>inwestycje</w:t>
      </w:r>
      <w:r>
        <w:rPr>
          <w:spacing w:val="-20"/>
        </w:rPr>
        <w:t xml:space="preserve"> </w:t>
      </w:r>
      <w:r>
        <w:rPr>
          <w:spacing w:val="-4"/>
        </w:rPr>
        <w:t>realizowane</w:t>
      </w:r>
      <w:r>
        <w:rPr>
          <w:spacing w:val="-21"/>
        </w:rPr>
        <w:t xml:space="preserve"> </w:t>
      </w:r>
      <w:r>
        <w:rPr>
          <w:spacing w:val="-4"/>
        </w:rPr>
        <w:t>w</w:t>
      </w:r>
      <w:r>
        <w:rPr>
          <w:spacing w:val="-23"/>
        </w:rPr>
        <w:t xml:space="preserve"> </w:t>
      </w:r>
      <w:r>
        <w:rPr>
          <w:spacing w:val="-4"/>
        </w:rPr>
        <w:t>ramach</w:t>
      </w:r>
      <w:r>
        <w:rPr>
          <w:spacing w:val="-21"/>
        </w:rPr>
        <w:t xml:space="preserve"> </w:t>
      </w:r>
      <w:r>
        <w:rPr>
          <w:spacing w:val="-4"/>
        </w:rPr>
        <w:t>Programu</w:t>
      </w:r>
      <w:r>
        <w:rPr>
          <w:spacing w:val="-23"/>
        </w:rPr>
        <w:t xml:space="preserve"> </w:t>
      </w:r>
      <w:r>
        <w:rPr>
          <w:spacing w:val="-4"/>
        </w:rPr>
        <w:t xml:space="preserve">Strategicznego </w:t>
      </w:r>
      <w:r>
        <w:t>Wspólnej</w:t>
      </w:r>
      <w:r>
        <w:rPr>
          <w:spacing w:val="-24"/>
        </w:rPr>
        <w:t xml:space="preserve"> </w:t>
      </w:r>
      <w:r>
        <w:t>Polityki</w:t>
      </w:r>
      <w:r>
        <w:rPr>
          <w:spacing w:val="-24"/>
        </w:rPr>
        <w:t xml:space="preserve"> </w:t>
      </w:r>
      <w:r>
        <w:t>Rolnej</w:t>
      </w:r>
      <w:r>
        <w:rPr>
          <w:spacing w:val="-24"/>
        </w:rPr>
        <w:t xml:space="preserve"> </w:t>
      </w:r>
      <w:r>
        <w:t>(PS</w:t>
      </w:r>
      <w:r>
        <w:rPr>
          <w:spacing w:val="-24"/>
        </w:rPr>
        <w:t xml:space="preserve"> </w:t>
      </w:r>
      <w:r>
        <w:t>WPR)</w:t>
      </w:r>
      <w:r>
        <w:rPr>
          <w:spacing w:val="-25"/>
        </w:rPr>
        <w:t xml:space="preserve"> </w:t>
      </w:r>
      <w:r>
        <w:t>lub</w:t>
      </w:r>
      <w:r>
        <w:rPr>
          <w:spacing w:val="-24"/>
        </w:rPr>
        <w:t xml:space="preserve"> </w:t>
      </w:r>
      <w:r>
        <w:t>Europejskiego</w:t>
      </w:r>
      <w:r>
        <w:rPr>
          <w:spacing w:val="-25"/>
        </w:rPr>
        <w:t xml:space="preserve"> </w:t>
      </w:r>
      <w:r>
        <w:t>Funduszu</w:t>
      </w:r>
      <w:r>
        <w:rPr>
          <w:spacing w:val="-25"/>
        </w:rPr>
        <w:t xml:space="preserve"> </w:t>
      </w:r>
      <w:r>
        <w:t>Rozwoju</w:t>
      </w:r>
    </w:p>
    <w:p w14:paraId="11D6AD51" w14:textId="77777777" w:rsidR="00C04755" w:rsidRDefault="00467D6C">
      <w:pPr>
        <w:spacing w:line="292" w:lineRule="auto"/>
        <w:ind w:left="116"/>
        <w:rPr>
          <w:b/>
          <w:sz w:val="24"/>
        </w:rPr>
      </w:pPr>
      <w:r>
        <w:rPr>
          <w:b/>
          <w:sz w:val="24"/>
        </w:rPr>
        <w:t>Regionalnego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(EFRR)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muszą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spełniać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wymogi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dotyczące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dostępności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dla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osób </w:t>
      </w:r>
      <w:r>
        <w:rPr>
          <w:b/>
          <w:spacing w:val="-4"/>
          <w:sz w:val="24"/>
        </w:rPr>
        <w:t>niepełnosprawnych</w:t>
      </w:r>
      <w:r>
        <w:rPr>
          <w:b/>
          <w:spacing w:val="-14"/>
          <w:sz w:val="24"/>
        </w:rPr>
        <w:t xml:space="preserve"> </w:t>
      </w:r>
      <w:r>
        <w:rPr>
          <w:b/>
          <w:spacing w:val="-4"/>
          <w:sz w:val="24"/>
        </w:rPr>
        <w:t>np.</w:t>
      </w:r>
      <w:r>
        <w:rPr>
          <w:b/>
          <w:spacing w:val="-15"/>
          <w:sz w:val="24"/>
        </w:rPr>
        <w:t xml:space="preserve"> </w:t>
      </w:r>
      <w:r>
        <w:rPr>
          <w:b/>
          <w:spacing w:val="-4"/>
          <w:sz w:val="24"/>
        </w:rPr>
        <w:t>czy</w:t>
      </w:r>
      <w:r>
        <w:rPr>
          <w:b/>
          <w:spacing w:val="-15"/>
          <w:sz w:val="24"/>
        </w:rPr>
        <w:t xml:space="preserve"> </w:t>
      </w:r>
      <w:r>
        <w:rPr>
          <w:b/>
          <w:spacing w:val="-4"/>
          <w:sz w:val="24"/>
        </w:rPr>
        <w:t>aby</w:t>
      </w:r>
      <w:r>
        <w:rPr>
          <w:b/>
          <w:spacing w:val="-15"/>
          <w:sz w:val="24"/>
        </w:rPr>
        <w:t xml:space="preserve"> </w:t>
      </w:r>
      <w:r>
        <w:rPr>
          <w:b/>
          <w:spacing w:val="-4"/>
          <w:sz w:val="24"/>
        </w:rPr>
        <w:t>móc</w:t>
      </w:r>
      <w:r>
        <w:rPr>
          <w:b/>
          <w:spacing w:val="-14"/>
          <w:sz w:val="24"/>
        </w:rPr>
        <w:t xml:space="preserve"> </w:t>
      </w:r>
      <w:r>
        <w:rPr>
          <w:b/>
          <w:spacing w:val="-4"/>
          <w:sz w:val="24"/>
        </w:rPr>
        <w:t>zrealizować</w:t>
      </w:r>
      <w:r>
        <w:rPr>
          <w:b/>
          <w:spacing w:val="-15"/>
          <w:sz w:val="24"/>
        </w:rPr>
        <w:t xml:space="preserve"> </w:t>
      </w:r>
      <w:r>
        <w:rPr>
          <w:b/>
          <w:spacing w:val="-4"/>
          <w:sz w:val="24"/>
        </w:rPr>
        <w:t>projekt</w:t>
      </w:r>
      <w:r>
        <w:rPr>
          <w:b/>
          <w:spacing w:val="-13"/>
          <w:sz w:val="24"/>
        </w:rPr>
        <w:t xml:space="preserve"> </w:t>
      </w:r>
      <w:r>
        <w:rPr>
          <w:b/>
          <w:spacing w:val="-4"/>
          <w:sz w:val="24"/>
        </w:rPr>
        <w:t>infrastrukturalny</w:t>
      </w:r>
      <w:r>
        <w:rPr>
          <w:b/>
          <w:spacing w:val="-15"/>
          <w:sz w:val="24"/>
        </w:rPr>
        <w:t xml:space="preserve"> </w:t>
      </w:r>
      <w:r>
        <w:rPr>
          <w:b/>
          <w:spacing w:val="-4"/>
          <w:sz w:val="24"/>
        </w:rPr>
        <w:t>(i</w:t>
      </w:r>
      <w:r>
        <w:rPr>
          <w:b/>
          <w:spacing w:val="-14"/>
          <w:sz w:val="24"/>
        </w:rPr>
        <w:t xml:space="preserve"> </w:t>
      </w:r>
      <w:r>
        <w:rPr>
          <w:b/>
          <w:spacing w:val="-4"/>
          <w:sz w:val="24"/>
        </w:rPr>
        <w:t xml:space="preserve">zakup </w:t>
      </w:r>
      <w:r>
        <w:rPr>
          <w:b/>
          <w:spacing w:val="-2"/>
          <w:sz w:val="24"/>
        </w:rPr>
        <w:t>wyposażenia)</w:t>
      </w:r>
      <w:r>
        <w:rPr>
          <w:b/>
          <w:spacing w:val="-21"/>
          <w:sz w:val="24"/>
        </w:rPr>
        <w:t xml:space="preserve"> </w:t>
      </w:r>
      <w:r>
        <w:rPr>
          <w:b/>
          <w:spacing w:val="-2"/>
          <w:sz w:val="24"/>
        </w:rPr>
        <w:t>w</w:t>
      </w:r>
      <w:r>
        <w:rPr>
          <w:b/>
          <w:spacing w:val="-21"/>
          <w:sz w:val="24"/>
        </w:rPr>
        <w:t xml:space="preserve"> </w:t>
      </w:r>
      <w:r>
        <w:rPr>
          <w:b/>
          <w:spacing w:val="-2"/>
          <w:sz w:val="24"/>
        </w:rPr>
        <w:t>świetlicy</w:t>
      </w:r>
      <w:r>
        <w:rPr>
          <w:b/>
          <w:spacing w:val="-21"/>
          <w:sz w:val="24"/>
        </w:rPr>
        <w:t xml:space="preserve"> </w:t>
      </w:r>
      <w:r>
        <w:rPr>
          <w:b/>
          <w:spacing w:val="-2"/>
          <w:sz w:val="24"/>
        </w:rPr>
        <w:t>wiejskiej</w:t>
      </w:r>
      <w:r>
        <w:rPr>
          <w:b/>
          <w:spacing w:val="-20"/>
          <w:sz w:val="24"/>
        </w:rPr>
        <w:t xml:space="preserve"> </w:t>
      </w:r>
      <w:r>
        <w:rPr>
          <w:b/>
          <w:spacing w:val="-2"/>
          <w:sz w:val="24"/>
        </w:rPr>
        <w:t>w</w:t>
      </w:r>
      <w:r>
        <w:rPr>
          <w:b/>
          <w:spacing w:val="-21"/>
          <w:sz w:val="24"/>
        </w:rPr>
        <w:t xml:space="preserve"> </w:t>
      </w:r>
      <w:r>
        <w:rPr>
          <w:b/>
          <w:spacing w:val="-2"/>
          <w:sz w:val="24"/>
        </w:rPr>
        <w:t>OSP</w:t>
      </w:r>
      <w:r>
        <w:rPr>
          <w:b/>
          <w:spacing w:val="-16"/>
          <w:sz w:val="24"/>
        </w:rPr>
        <w:t xml:space="preserve"> </w:t>
      </w:r>
      <w:r>
        <w:rPr>
          <w:b/>
          <w:spacing w:val="-2"/>
          <w:sz w:val="24"/>
        </w:rPr>
        <w:t>budynek</w:t>
      </w:r>
      <w:r>
        <w:rPr>
          <w:b/>
          <w:spacing w:val="-21"/>
          <w:sz w:val="24"/>
        </w:rPr>
        <w:t xml:space="preserve"> </w:t>
      </w:r>
      <w:r>
        <w:rPr>
          <w:b/>
          <w:spacing w:val="-2"/>
          <w:sz w:val="24"/>
        </w:rPr>
        <w:t>musi</w:t>
      </w:r>
      <w:r>
        <w:rPr>
          <w:b/>
          <w:spacing w:val="-20"/>
          <w:sz w:val="24"/>
        </w:rPr>
        <w:t xml:space="preserve"> </w:t>
      </w:r>
      <w:r>
        <w:rPr>
          <w:b/>
          <w:spacing w:val="-2"/>
          <w:sz w:val="24"/>
        </w:rPr>
        <w:t>być</w:t>
      </w:r>
      <w:r>
        <w:rPr>
          <w:b/>
          <w:spacing w:val="-20"/>
          <w:sz w:val="24"/>
        </w:rPr>
        <w:t xml:space="preserve"> </w:t>
      </w:r>
      <w:r>
        <w:rPr>
          <w:b/>
          <w:spacing w:val="-2"/>
          <w:sz w:val="24"/>
        </w:rPr>
        <w:t>dostosowany</w:t>
      </w:r>
      <w:r>
        <w:rPr>
          <w:b/>
          <w:spacing w:val="-21"/>
          <w:sz w:val="24"/>
        </w:rPr>
        <w:t xml:space="preserve"> </w:t>
      </w:r>
      <w:r>
        <w:rPr>
          <w:b/>
          <w:spacing w:val="-2"/>
          <w:sz w:val="24"/>
        </w:rPr>
        <w:t>dla</w:t>
      </w:r>
      <w:r>
        <w:rPr>
          <w:b/>
          <w:spacing w:val="-19"/>
          <w:sz w:val="24"/>
        </w:rPr>
        <w:t xml:space="preserve"> </w:t>
      </w:r>
      <w:r>
        <w:rPr>
          <w:b/>
          <w:spacing w:val="-2"/>
          <w:sz w:val="24"/>
        </w:rPr>
        <w:t>osób niepełnosprawnych?</w:t>
      </w:r>
    </w:p>
    <w:p w14:paraId="73C3B5F8" w14:textId="77777777" w:rsidR="00C04755" w:rsidRDefault="00467D6C">
      <w:pPr>
        <w:pStyle w:val="Tekstpodstawowy"/>
        <w:spacing w:before="156" w:line="292" w:lineRule="auto"/>
      </w:pPr>
      <w:r>
        <w:rPr>
          <w:spacing w:val="-4"/>
        </w:rPr>
        <w:t>Tak.</w:t>
      </w:r>
      <w:r>
        <w:rPr>
          <w:spacing w:val="-19"/>
        </w:rPr>
        <w:t xml:space="preserve"> </w:t>
      </w:r>
      <w:r>
        <w:rPr>
          <w:spacing w:val="-4"/>
        </w:rPr>
        <w:t>Wszystkie</w:t>
      </w:r>
      <w:r>
        <w:rPr>
          <w:spacing w:val="-19"/>
        </w:rPr>
        <w:t xml:space="preserve"> </w:t>
      </w:r>
      <w:r>
        <w:rPr>
          <w:spacing w:val="-4"/>
        </w:rPr>
        <w:t>inwestycje</w:t>
      </w:r>
      <w:r>
        <w:rPr>
          <w:spacing w:val="-19"/>
        </w:rPr>
        <w:t xml:space="preserve"> </w:t>
      </w:r>
      <w:r>
        <w:rPr>
          <w:spacing w:val="-4"/>
        </w:rPr>
        <w:t>realizowane</w:t>
      </w:r>
      <w:r>
        <w:rPr>
          <w:spacing w:val="-20"/>
        </w:rPr>
        <w:t xml:space="preserve"> </w:t>
      </w:r>
      <w:r>
        <w:rPr>
          <w:spacing w:val="-4"/>
        </w:rPr>
        <w:t>w</w:t>
      </w:r>
      <w:r>
        <w:rPr>
          <w:spacing w:val="-21"/>
        </w:rPr>
        <w:t xml:space="preserve"> </w:t>
      </w:r>
      <w:r>
        <w:rPr>
          <w:spacing w:val="-4"/>
        </w:rPr>
        <w:t>ramach</w:t>
      </w:r>
      <w:r>
        <w:rPr>
          <w:spacing w:val="-21"/>
        </w:rPr>
        <w:t xml:space="preserve"> </w:t>
      </w:r>
      <w:r>
        <w:rPr>
          <w:spacing w:val="-4"/>
        </w:rPr>
        <w:t>PS</w:t>
      </w:r>
      <w:r>
        <w:rPr>
          <w:spacing w:val="-19"/>
        </w:rPr>
        <w:t xml:space="preserve"> </w:t>
      </w:r>
      <w:r>
        <w:rPr>
          <w:spacing w:val="-4"/>
        </w:rPr>
        <w:t>WPR</w:t>
      </w:r>
      <w:r>
        <w:rPr>
          <w:spacing w:val="-19"/>
        </w:rPr>
        <w:t xml:space="preserve"> </w:t>
      </w:r>
      <w:r>
        <w:rPr>
          <w:spacing w:val="-4"/>
        </w:rPr>
        <w:t>oraz</w:t>
      </w:r>
      <w:r>
        <w:rPr>
          <w:spacing w:val="-20"/>
        </w:rPr>
        <w:t xml:space="preserve"> </w:t>
      </w:r>
      <w:r>
        <w:rPr>
          <w:spacing w:val="-4"/>
        </w:rPr>
        <w:t>EFRR</w:t>
      </w:r>
      <w:r>
        <w:rPr>
          <w:spacing w:val="-19"/>
        </w:rPr>
        <w:t xml:space="preserve"> </w:t>
      </w:r>
      <w:r>
        <w:rPr>
          <w:spacing w:val="-4"/>
        </w:rPr>
        <w:t>powinny</w:t>
      </w:r>
      <w:r>
        <w:rPr>
          <w:spacing w:val="-21"/>
        </w:rPr>
        <w:t xml:space="preserve"> </w:t>
      </w:r>
      <w:r>
        <w:rPr>
          <w:spacing w:val="-4"/>
        </w:rPr>
        <w:t xml:space="preserve">spełniać </w:t>
      </w:r>
      <w:r>
        <w:t>wymogi</w:t>
      </w:r>
      <w:r>
        <w:rPr>
          <w:spacing w:val="-15"/>
        </w:rPr>
        <w:t xml:space="preserve"> </w:t>
      </w:r>
      <w:r>
        <w:t>wskazane</w:t>
      </w:r>
      <w:r>
        <w:rPr>
          <w:spacing w:val="-17"/>
        </w:rPr>
        <w:t xml:space="preserve"> </w:t>
      </w:r>
      <w:r>
        <w:t>w</w:t>
      </w:r>
      <w:r>
        <w:rPr>
          <w:spacing w:val="-18"/>
        </w:rPr>
        <w:t xml:space="preserve"> </w:t>
      </w:r>
      <w:r>
        <w:t>Ustawie</w:t>
      </w:r>
      <w:r>
        <w:rPr>
          <w:spacing w:val="-17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zapewnianiu</w:t>
      </w:r>
      <w:r>
        <w:rPr>
          <w:spacing w:val="-16"/>
        </w:rPr>
        <w:t xml:space="preserve"> </w:t>
      </w:r>
      <w:r>
        <w:t>dostępności</w:t>
      </w:r>
      <w:r>
        <w:rPr>
          <w:spacing w:val="-17"/>
        </w:rPr>
        <w:t xml:space="preserve"> </w:t>
      </w:r>
      <w:r>
        <w:t>osobom</w:t>
      </w:r>
      <w:r>
        <w:rPr>
          <w:spacing w:val="-18"/>
        </w:rPr>
        <w:t xml:space="preserve"> </w:t>
      </w:r>
      <w:r>
        <w:t>ze</w:t>
      </w:r>
      <w:r>
        <w:rPr>
          <w:spacing w:val="-17"/>
        </w:rPr>
        <w:t xml:space="preserve"> </w:t>
      </w:r>
      <w:r>
        <w:t xml:space="preserve">szczególnymi </w:t>
      </w:r>
      <w:r>
        <w:rPr>
          <w:spacing w:val="-2"/>
        </w:rPr>
        <w:t>potrzebami.</w:t>
      </w:r>
    </w:p>
    <w:p w14:paraId="3628D81E" w14:textId="77777777" w:rsidR="00C04755" w:rsidRDefault="00467D6C">
      <w:pPr>
        <w:pStyle w:val="Nagwek2"/>
        <w:numPr>
          <w:ilvl w:val="0"/>
          <w:numId w:val="1"/>
        </w:numPr>
        <w:tabs>
          <w:tab w:val="left" w:pos="362"/>
        </w:tabs>
        <w:spacing w:before="159" w:line="292" w:lineRule="auto"/>
        <w:ind w:right="222" w:firstLine="0"/>
      </w:pPr>
      <w:r>
        <w:t>Co</w:t>
      </w:r>
      <w:r>
        <w:rPr>
          <w:spacing w:val="-22"/>
        </w:rPr>
        <w:t xml:space="preserve"> </w:t>
      </w:r>
      <w:r>
        <w:t>z</w:t>
      </w:r>
      <w:r>
        <w:rPr>
          <w:spacing w:val="-22"/>
        </w:rPr>
        <w:t xml:space="preserve"> </w:t>
      </w:r>
      <w:r>
        <w:t>dostępnością</w:t>
      </w:r>
      <w:r>
        <w:rPr>
          <w:spacing w:val="-23"/>
        </w:rPr>
        <w:t xml:space="preserve"> </w:t>
      </w:r>
      <w:r>
        <w:t>obiektów</w:t>
      </w:r>
      <w:r>
        <w:rPr>
          <w:spacing w:val="-23"/>
        </w:rPr>
        <w:t xml:space="preserve"> </w:t>
      </w:r>
      <w:r>
        <w:t>finansowanych</w:t>
      </w:r>
      <w:r>
        <w:rPr>
          <w:spacing w:val="-22"/>
        </w:rPr>
        <w:t xml:space="preserve"> </w:t>
      </w:r>
      <w:r>
        <w:t>w</w:t>
      </w:r>
      <w:r>
        <w:rPr>
          <w:spacing w:val="-23"/>
        </w:rPr>
        <w:t xml:space="preserve"> </w:t>
      </w:r>
      <w:r>
        <w:t>ramach</w:t>
      </w:r>
      <w:r>
        <w:rPr>
          <w:spacing w:val="-22"/>
        </w:rPr>
        <w:t xml:space="preserve"> </w:t>
      </w:r>
      <w:r>
        <w:t>PS</w:t>
      </w:r>
      <w:r>
        <w:rPr>
          <w:spacing w:val="-22"/>
        </w:rPr>
        <w:t xml:space="preserve"> </w:t>
      </w:r>
      <w:r>
        <w:t>WPR</w:t>
      </w:r>
      <w:r>
        <w:rPr>
          <w:spacing w:val="-23"/>
        </w:rPr>
        <w:t xml:space="preserve"> </w:t>
      </w:r>
      <w:r>
        <w:t>np.</w:t>
      </w:r>
      <w:r>
        <w:rPr>
          <w:spacing w:val="-23"/>
        </w:rPr>
        <w:t xml:space="preserve"> </w:t>
      </w:r>
      <w:r>
        <w:t>place</w:t>
      </w:r>
      <w:r>
        <w:rPr>
          <w:spacing w:val="-22"/>
        </w:rPr>
        <w:t xml:space="preserve"> </w:t>
      </w:r>
      <w:r>
        <w:t xml:space="preserve">zabaw, </w:t>
      </w:r>
      <w:r>
        <w:rPr>
          <w:spacing w:val="-4"/>
        </w:rPr>
        <w:t>siłownie</w:t>
      </w:r>
      <w:r>
        <w:rPr>
          <w:spacing w:val="-18"/>
        </w:rPr>
        <w:t xml:space="preserve"> </w:t>
      </w:r>
      <w:r>
        <w:rPr>
          <w:spacing w:val="-4"/>
        </w:rPr>
        <w:t>zewnętrzne,</w:t>
      </w:r>
      <w:r>
        <w:rPr>
          <w:spacing w:val="-21"/>
        </w:rPr>
        <w:t xml:space="preserve"> </w:t>
      </w:r>
      <w:r>
        <w:rPr>
          <w:spacing w:val="-4"/>
        </w:rPr>
        <w:t>czy</w:t>
      </w:r>
      <w:r>
        <w:rPr>
          <w:spacing w:val="-21"/>
        </w:rPr>
        <w:t xml:space="preserve"> </w:t>
      </w:r>
      <w:r>
        <w:rPr>
          <w:spacing w:val="-4"/>
        </w:rPr>
        <w:t>one</w:t>
      </w:r>
      <w:r>
        <w:rPr>
          <w:spacing w:val="-18"/>
        </w:rPr>
        <w:t xml:space="preserve"> </w:t>
      </w:r>
      <w:r>
        <w:rPr>
          <w:spacing w:val="-4"/>
        </w:rPr>
        <w:t>muszą</w:t>
      </w:r>
      <w:r>
        <w:rPr>
          <w:spacing w:val="-21"/>
        </w:rPr>
        <w:t xml:space="preserve"> </w:t>
      </w:r>
      <w:r>
        <w:rPr>
          <w:spacing w:val="-4"/>
        </w:rPr>
        <w:t>być</w:t>
      </w:r>
      <w:r>
        <w:rPr>
          <w:spacing w:val="-17"/>
        </w:rPr>
        <w:t xml:space="preserve"> </w:t>
      </w:r>
      <w:r>
        <w:rPr>
          <w:spacing w:val="-4"/>
        </w:rPr>
        <w:t>w</w:t>
      </w:r>
      <w:r>
        <w:rPr>
          <w:spacing w:val="-21"/>
        </w:rPr>
        <w:t xml:space="preserve"> </w:t>
      </w:r>
      <w:r>
        <w:rPr>
          <w:spacing w:val="-4"/>
        </w:rPr>
        <w:t>pełni</w:t>
      </w:r>
      <w:r>
        <w:rPr>
          <w:spacing w:val="-20"/>
        </w:rPr>
        <w:t xml:space="preserve"> </w:t>
      </w:r>
      <w:r>
        <w:rPr>
          <w:spacing w:val="-4"/>
        </w:rPr>
        <w:t>dostępne?</w:t>
      </w:r>
      <w:r>
        <w:rPr>
          <w:spacing w:val="-20"/>
        </w:rPr>
        <w:t xml:space="preserve"> </w:t>
      </w:r>
      <w:r>
        <w:rPr>
          <w:spacing w:val="-4"/>
        </w:rPr>
        <w:t>Przykładem</w:t>
      </w:r>
      <w:r>
        <w:rPr>
          <w:spacing w:val="-20"/>
        </w:rPr>
        <w:t xml:space="preserve"> </w:t>
      </w:r>
      <w:r>
        <w:rPr>
          <w:spacing w:val="-4"/>
        </w:rPr>
        <w:t>niech</w:t>
      </w:r>
      <w:r>
        <w:rPr>
          <w:spacing w:val="-20"/>
        </w:rPr>
        <w:t xml:space="preserve"> </w:t>
      </w:r>
      <w:r>
        <w:rPr>
          <w:spacing w:val="-4"/>
        </w:rPr>
        <w:t xml:space="preserve">będą </w:t>
      </w:r>
      <w:r>
        <w:rPr>
          <w:spacing w:val="-2"/>
        </w:rPr>
        <w:t>materiały</w:t>
      </w:r>
      <w:r>
        <w:rPr>
          <w:spacing w:val="-17"/>
        </w:rPr>
        <w:t xml:space="preserve"> </w:t>
      </w:r>
      <w:r>
        <w:rPr>
          <w:spacing w:val="-2"/>
        </w:rPr>
        <w:t>stosowane</w:t>
      </w:r>
      <w:r>
        <w:rPr>
          <w:spacing w:val="-15"/>
        </w:rPr>
        <w:t xml:space="preserve"> </w:t>
      </w:r>
      <w:r>
        <w:rPr>
          <w:spacing w:val="-2"/>
        </w:rPr>
        <w:t>jako</w:t>
      </w:r>
      <w:r>
        <w:rPr>
          <w:spacing w:val="-17"/>
        </w:rPr>
        <w:t xml:space="preserve"> </w:t>
      </w:r>
      <w:r>
        <w:rPr>
          <w:spacing w:val="-2"/>
        </w:rPr>
        <w:t>podłoże</w:t>
      </w:r>
      <w:r>
        <w:rPr>
          <w:spacing w:val="-14"/>
        </w:rPr>
        <w:t xml:space="preserve"> </w:t>
      </w:r>
      <w:r>
        <w:rPr>
          <w:spacing w:val="-2"/>
        </w:rPr>
        <w:t>do</w:t>
      </w:r>
      <w:r>
        <w:rPr>
          <w:spacing w:val="-17"/>
        </w:rPr>
        <w:t xml:space="preserve"> </w:t>
      </w:r>
      <w:r>
        <w:rPr>
          <w:spacing w:val="-2"/>
        </w:rPr>
        <w:t>posadowienia</w:t>
      </w:r>
      <w:r>
        <w:rPr>
          <w:spacing w:val="-17"/>
        </w:rPr>
        <w:t xml:space="preserve"> </w:t>
      </w:r>
      <w:r>
        <w:rPr>
          <w:spacing w:val="-2"/>
        </w:rPr>
        <w:t>urządzeń</w:t>
      </w:r>
      <w:r>
        <w:rPr>
          <w:spacing w:val="-13"/>
        </w:rPr>
        <w:t xml:space="preserve"> </w:t>
      </w:r>
      <w:r>
        <w:rPr>
          <w:spacing w:val="-2"/>
        </w:rPr>
        <w:t>-</w:t>
      </w:r>
      <w:r>
        <w:rPr>
          <w:spacing w:val="-17"/>
        </w:rPr>
        <w:t xml:space="preserve"> </w:t>
      </w:r>
      <w:r>
        <w:rPr>
          <w:spacing w:val="-2"/>
        </w:rPr>
        <w:t>czy</w:t>
      </w:r>
      <w:r>
        <w:rPr>
          <w:spacing w:val="-14"/>
        </w:rPr>
        <w:t xml:space="preserve"> </w:t>
      </w:r>
      <w:r>
        <w:rPr>
          <w:spacing w:val="-2"/>
        </w:rPr>
        <w:t>może</w:t>
      </w:r>
      <w:r>
        <w:rPr>
          <w:spacing w:val="-14"/>
        </w:rPr>
        <w:t xml:space="preserve"> </w:t>
      </w:r>
      <w:r>
        <w:rPr>
          <w:spacing w:val="-2"/>
        </w:rPr>
        <w:t xml:space="preserve">być </w:t>
      </w:r>
      <w:r>
        <w:t>trawnik/</w:t>
      </w:r>
      <w:r>
        <w:rPr>
          <w:spacing w:val="-21"/>
        </w:rPr>
        <w:t xml:space="preserve"> </w:t>
      </w:r>
      <w:r>
        <w:t>piasek</w:t>
      </w:r>
      <w:r>
        <w:rPr>
          <w:spacing w:val="-22"/>
        </w:rPr>
        <w:t xml:space="preserve"> </w:t>
      </w:r>
      <w:r>
        <w:t>czy</w:t>
      </w:r>
      <w:r>
        <w:rPr>
          <w:spacing w:val="-22"/>
        </w:rPr>
        <w:t xml:space="preserve"> </w:t>
      </w:r>
      <w:r>
        <w:t>muszą</w:t>
      </w:r>
      <w:r>
        <w:rPr>
          <w:spacing w:val="-22"/>
        </w:rPr>
        <w:t xml:space="preserve"> </w:t>
      </w:r>
      <w:r>
        <w:t>być</w:t>
      </w:r>
      <w:r>
        <w:rPr>
          <w:spacing w:val="-20"/>
        </w:rPr>
        <w:t xml:space="preserve"> </w:t>
      </w:r>
      <w:r>
        <w:t>wykładziny/</w:t>
      </w:r>
      <w:r>
        <w:rPr>
          <w:spacing w:val="-19"/>
        </w:rPr>
        <w:t xml:space="preserve"> </w:t>
      </w:r>
      <w:r>
        <w:t>płytki</w:t>
      </w:r>
      <w:r>
        <w:rPr>
          <w:spacing w:val="-21"/>
        </w:rPr>
        <w:t xml:space="preserve"> </w:t>
      </w:r>
      <w:r>
        <w:t>gumowe?</w:t>
      </w:r>
    </w:p>
    <w:p w14:paraId="57F7B576" w14:textId="77777777" w:rsidR="00C04755" w:rsidRDefault="00467D6C">
      <w:pPr>
        <w:pStyle w:val="Tekstpodstawowy"/>
        <w:spacing w:before="157" w:line="292" w:lineRule="auto"/>
        <w:ind w:right="530"/>
      </w:pPr>
      <w:r>
        <w:rPr>
          <w:spacing w:val="-2"/>
        </w:rPr>
        <w:t>Ustawa</w:t>
      </w:r>
      <w:r>
        <w:rPr>
          <w:spacing w:val="-27"/>
        </w:rPr>
        <w:t xml:space="preserve"> </w:t>
      </w:r>
      <w:r>
        <w:rPr>
          <w:spacing w:val="-2"/>
        </w:rPr>
        <w:t>o</w:t>
      </w:r>
      <w:r>
        <w:rPr>
          <w:spacing w:val="-25"/>
        </w:rPr>
        <w:t xml:space="preserve"> </w:t>
      </w:r>
      <w:r>
        <w:rPr>
          <w:spacing w:val="-2"/>
        </w:rPr>
        <w:t>zapewnianiu</w:t>
      </w:r>
      <w:r>
        <w:rPr>
          <w:spacing w:val="-23"/>
        </w:rPr>
        <w:t xml:space="preserve"> </w:t>
      </w:r>
      <w:r>
        <w:rPr>
          <w:spacing w:val="-2"/>
        </w:rPr>
        <w:t>dostępności</w:t>
      </w:r>
      <w:r>
        <w:rPr>
          <w:spacing w:val="-24"/>
        </w:rPr>
        <w:t xml:space="preserve"> </w:t>
      </w:r>
      <w:r>
        <w:rPr>
          <w:spacing w:val="-2"/>
        </w:rPr>
        <w:t>osobom</w:t>
      </w:r>
      <w:r>
        <w:rPr>
          <w:spacing w:val="-25"/>
        </w:rPr>
        <w:t xml:space="preserve"> </w:t>
      </w:r>
      <w:r>
        <w:rPr>
          <w:spacing w:val="-2"/>
        </w:rPr>
        <w:t>ze</w:t>
      </w:r>
      <w:r>
        <w:rPr>
          <w:spacing w:val="-24"/>
        </w:rPr>
        <w:t xml:space="preserve"> </w:t>
      </w:r>
      <w:r>
        <w:rPr>
          <w:spacing w:val="-2"/>
        </w:rPr>
        <w:t>szczególnymi</w:t>
      </w:r>
      <w:r>
        <w:rPr>
          <w:spacing w:val="-22"/>
        </w:rPr>
        <w:t xml:space="preserve"> </w:t>
      </w:r>
      <w:r>
        <w:rPr>
          <w:spacing w:val="-2"/>
        </w:rPr>
        <w:t>potrzebami</w:t>
      </w:r>
      <w:r>
        <w:rPr>
          <w:spacing w:val="-25"/>
        </w:rPr>
        <w:t xml:space="preserve"> </w:t>
      </w:r>
      <w:r>
        <w:rPr>
          <w:spacing w:val="-2"/>
        </w:rPr>
        <w:t xml:space="preserve">(dz.U.2019 </w:t>
      </w:r>
      <w:r>
        <w:t>poz.</w:t>
      </w:r>
      <w:r>
        <w:rPr>
          <w:spacing w:val="-14"/>
        </w:rPr>
        <w:t xml:space="preserve"> </w:t>
      </w:r>
      <w:r>
        <w:t>1696).</w:t>
      </w:r>
    </w:p>
    <w:p w14:paraId="54F96368" w14:textId="77777777" w:rsidR="00C04755" w:rsidRDefault="00467D6C">
      <w:pPr>
        <w:pStyle w:val="Nagwek2"/>
        <w:spacing w:line="290" w:lineRule="auto"/>
        <w:ind w:right="900"/>
      </w:pPr>
      <w:r>
        <w:rPr>
          <w:spacing w:val="-2"/>
        </w:rPr>
        <w:t>G.</w:t>
      </w:r>
      <w:r>
        <w:rPr>
          <w:spacing w:val="-27"/>
        </w:rPr>
        <w:t xml:space="preserve"> </w:t>
      </w:r>
      <w:r>
        <w:rPr>
          <w:spacing w:val="-2"/>
        </w:rPr>
        <w:t>Czy</w:t>
      </w:r>
      <w:r>
        <w:rPr>
          <w:spacing w:val="-25"/>
        </w:rPr>
        <w:t xml:space="preserve"> </w:t>
      </w:r>
      <w:r>
        <w:rPr>
          <w:spacing w:val="-2"/>
        </w:rPr>
        <w:t>w</w:t>
      </w:r>
      <w:r>
        <w:rPr>
          <w:spacing w:val="-25"/>
        </w:rPr>
        <w:t xml:space="preserve"> </w:t>
      </w:r>
      <w:r>
        <w:rPr>
          <w:spacing w:val="-2"/>
        </w:rPr>
        <w:t>ramach</w:t>
      </w:r>
      <w:r>
        <w:rPr>
          <w:spacing w:val="-21"/>
        </w:rPr>
        <w:t xml:space="preserve"> </w:t>
      </w:r>
      <w:r>
        <w:rPr>
          <w:spacing w:val="-2"/>
        </w:rPr>
        <w:t>modernizacji</w:t>
      </w:r>
      <w:r>
        <w:rPr>
          <w:spacing w:val="-24"/>
        </w:rPr>
        <w:t xml:space="preserve"> </w:t>
      </w:r>
      <w:r>
        <w:rPr>
          <w:spacing w:val="-2"/>
        </w:rPr>
        <w:t>budynku</w:t>
      </w:r>
      <w:r>
        <w:rPr>
          <w:spacing w:val="-25"/>
        </w:rPr>
        <w:t xml:space="preserve"> </w:t>
      </w:r>
      <w:r>
        <w:rPr>
          <w:spacing w:val="-2"/>
        </w:rPr>
        <w:t>pod</w:t>
      </w:r>
      <w:r>
        <w:rPr>
          <w:spacing w:val="-23"/>
        </w:rPr>
        <w:t xml:space="preserve"> </w:t>
      </w:r>
      <w:r>
        <w:rPr>
          <w:spacing w:val="-2"/>
        </w:rPr>
        <w:t>względem</w:t>
      </w:r>
      <w:r>
        <w:rPr>
          <w:spacing w:val="-24"/>
        </w:rPr>
        <w:t xml:space="preserve"> </w:t>
      </w:r>
      <w:r>
        <w:rPr>
          <w:spacing w:val="-2"/>
        </w:rPr>
        <w:t>dostępności</w:t>
      </w:r>
      <w:r>
        <w:rPr>
          <w:spacing w:val="-24"/>
        </w:rPr>
        <w:t xml:space="preserve"> </w:t>
      </w:r>
      <w:r>
        <w:rPr>
          <w:spacing w:val="-2"/>
        </w:rPr>
        <w:t>musi</w:t>
      </w:r>
      <w:r>
        <w:rPr>
          <w:spacing w:val="-19"/>
        </w:rPr>
        <w:t xml:space="preserve"> </w:t>
      </w:r>
      <w:r>
        <w:rPr>
          <w:spacing w:val="-2"/>
        </w:rPr>
        <w:t xml:space="preserve">być </w:t>
      </w:r>
      <w:r>
        <w:t>obligatoryjnie</w:t>
      </w:r>
      <w:r>
        <w:rPr>
          <w:spacing w:val="-17"/>
        </w:rPr>
        <w:t xml:space="preserve"> </w:t>
      </w:r>
      <w:r>
        <w:t>winda</w:t>
      </w:r>
      <w:r>
        <w:rPr>
          <w:spacing w:val="-19"/>
        </w:rPr>
        <w:t xml:space="preserve"> </w:t>
      </w:r>
      <w:r>
        <w:t>czy</w:t>
      </w:r>
      <w:r>
        <w:rPr>
          <w:spacing w:val="-19"/>
        </w:rPr>
        <w:t xml:space="preserve"> </w:t>
      </w:r>
      <w:r>
        <w:t>może</w:t>
      </w:r>
      <w:r>
        <w:rPr>
          <w:spacing w:val="-17"/>
        </w:rPr>
        <w:t xml:space="preserve"> </w:t>
      </w:r>
      <w:r>
        <w:t>być</w:t>
      </w:r>
      <w:r>
        <w:rPr>
          <w:spacing w:val="-18"/>
        </w:rPr>
        <w:t xml:space="preserve"> </w:t>
      </w:r>
      <w:r>
        <w:t>platforma</w:t>
      </w:r>
      <w:r>
        <w:rPr>
          <w:spacing w:val="-20"/>
        </w:rPr>
        <w:t xml:space="preserve"> </w:t>
      </w:r>
      <w:r>
        <w:t>schodowa?</w:t>
      </w:r>
    </w:p>
    <w:p w14:paraId="7E676A10" w14:textId="77777777" w:rsidR="00C04755" w:rsidRDefault="00467D6C">
      <w:pPr>
        <w:pStyle w:val="Tekstpodstawowy"/>
        <w:spacing w:before="163" w:line="292" w:lineRule="auto"/>
        <w:ind w:right="219"/>
      </w:pPr>
      <w:r>
        <w:rPr>
          <w:spacing w:val="-4"/>
        </w:rPr>
        <w:t>Powinien</w:t>
      </w:r>
      <w:r>
        <w:rPr>
          <w:spacing w:val="-18"/>
        </w:rPr>
        <w:t xml:space="preserve"> </w:t>
      </w:r>
      <w:r>
        <w:rPr>
          <w:spacing w:val="-4"/>
        </w:rPr>
        <w:t>być</w:t>
      </w:r>
      <w:r>
        <w:rPr>
          <w:spacing w:val="-17"/>
        </w:rPr>
        <w:t xml:space="preserve"> </w:t>
      </w:r>
      <w:r>
        <w:rPr>
          <w:spacing w:val="-4"/>
        </w:rPr>
        <w:t>zapewniony</w:t>
      </w:r>
      <w:r>
        <w:rPr>
          <w:spacing w:val="-18"/>
        </w:rPr>
        <w:t xml:space="preserve"> </w:t>
      </w:r>
      <w:r>
        <w:rPr>
          <w:spacing w:val="-4"/>
        </w:rPr>
        <w:t>dostęp</w:t>
      </w:r>
      <w:r>
        <w:rPr>
          <w:spacing w:val="-18"/>
        </w:rPr>
        <w:t xml:space="preserve"> </w:t>
      </w:r>
      <w:r>
        <w:rPr>
          <w:spacing w:val="-4"/>
        </w:rPr>
        <w:t>w</w:t>
      </w:r>
      <w:r>
        <w:rPr>
          <w:spacing w:val="-18"/>
        </w:rPr>
        <w:t xml:space="preserve"> </w:t>
      </w:r>
      <w:r>
        <w:rPr>
          <w:spacing w:val="-4"/>
        </w:rPr>
        <w:t>taki</w:t>
      </w:r>
      <w:r>
        <w:rPr>
          <w:spacing w:val="-16"/>
        </w:rPr>
        <w:t xml:space="preserve"> </w:t>
      </w:r>
      <w:r>
        <w:rPr>
          <w:spacing w:val="-4"/>
        </w:rPr>
        <w:t>sposób,</w:t>
      </w:r>
      <w:r>
        <w:rPr>
          <w:spacing w:val="-16"/>
        </w:rPr>
        <w:t xml:space="preserve"> </w:t>
      </w:r>
      <w:r>
        <w:rPr>
          <w:spacing w:val="-4"/>
        </w:rPr>
        <w:t>aby</w:t>
      </w:r>
      <w:r>
        <w:rPr>
          <w:spacing w:val="-18"/>
        </w:rPr>
        <w:t xml:space="preserve"> </w:t>
      </w:r>
      <w:r>
        <w:rPr>
          <w:spacing w:val="-4"/>
        </w:rPr>
        <w:t>osoba</w:t>
      </w:r>
      <w:r>
        <w:rPr>
          <w:spacing w:val="-18"/>
        </w:rPr>
        <w:t xml:space="preserve"> </w:t>
      </w:r>
      <w:r>
        <w:rPr>
          <w:spacing w:val="-4"/>
        </w:rPr>
        <w:t>ze</w:t>
      </w:r>
      <w:r>
        <w:rPr>
          <w:spacing w:val="-17"/>
        </w:rPr>
        <w:t xml:space="preserve"> </w:t>
      </w:r>
      <w:r>
        <w:rPr>
          <w:spacing w:val="-4"/>
        </w:rPr>
        <w:t>szczególnymi</w:t>
      </w:r>
      <w:r>
        <w:rPr>
          <w:spacing w:val="-17"/>
        </w:rPr>
        <w:t xml:space="preserve"> </w:t>
      </w:r>
      <w:r>
        <w:rPr>
          <w:spacing w:val="-4"/>
        </w:rPr>
        <w:t xml:space="preserve">potrzebami </w:t>
      </w:r>
      <w:r>
        <w:t>mogła korzystać samodzielnie.</w:t>
      </w:r>
    </w:p>
    <w:sectPr w:rsidR="00C04755">
      <w:pgSz w:w="11910" w:h="16840"/>
      <w:pgMar w:top="132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F0ABE"/>
    <w:multiLevelType w:val="hybridMultilevel"/>
    <w:tmpl w:val="908E0D4E"/>
    <w:lvl w:ilvl="0" w:tplc="C922A1B2">
      <w:start w:val="6"/>
      <w:numFmt w:val="decimal"/>
      <w:lvlText w:val="%1."/>
      <w:lvlJc w:val="left"/>
      <w:pPr>
        <w:ind w:left="116" w:hanging="248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-1"/>
        <w:w w:val="81"/>
        <w:sz w:val="24"/>
        <w:szCs w:val="24"/>
        <w:lang w:val="pl-PL" w:eastAsia="en-US" w:bidi="ar-SA"/>
      </w:rPr>
    </w:lvl>
    <w:lvl w:ilvl="1" w:tplc="D034E68E">
      <w:start w:val="1"/>
      <w:numFmt w:val="lowerLetter"/>
      <w:lvlText w:val="%2)"/>
      <w:lvlJc w:val="left"/>
      <w:pPr>
        <w:ind w:left="366" w:hanging="251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93"/>
        <w:sz w:val="24"/>
        <w:szCs w:val="24"/>
        <w:lang w:val="pl-PL" w:eastAsia="en-US" w:bidi="ar-SA"/>
      </w:rPr>
    </w:lvl>
    <w:lvl w:ilvl="2" w:tplc="64F0D7EC">
      <w:numFmt w:val="bullet"/>
      <w:lvlText w:val="•"/>
      <w:lvlJc w:val="left"/>
      <w:pPr>
        <w:ind w:left="1351" w:hanging="251"/>
      </w:pPr>
      <w:rPr>
        <w:rFonts w:hint="default"/>
        <w:lang w:val="pl-PL" w:eastAsia="en-US" w:bidi="ar-SA"/>
      </w:rPr>
    </w:lvl>
    <w:lvl w:ilvl="3" w:tplc="2CF04CE4">
      <w:numFmt w:val="bullet"/>
      <w:lvlText w:val="•"/>
      <w:lvlJc w:val="left"/>
      <w:pPr>
        <w:ind w:left="2343" w:hanging="251"/>
      </w:pPr>
      <w:rPr>
        <w:rFonts w:hint="default"/>
        <w:lang w:val="pl-PL" w:eastAsia="en-US" w:bidi="ar-SA"/>
      </w:rPr>
    </w:lvl>
    <w:lvl w:ilvl="4" w:tplc="1B5AAD5A">
      <w:numFmt w:val="bullet"/>
      <w:lvlText w:val="•"/>
      <w:lvlJc w:val="left"/>
      <w:pPr>
        <w:ind w:left="3335" w:hanging="251"/>
      </w:pPr>
      <w:rPr>
        <w:rFonts w:hint="default"/>
        <w:lang w:val="pl-PL" w:eastAsia="en-US" w:bidi="ar-SA"/>
      </w:rPr>
    </w:lvl>
    <w:lvl w:ilvl="5" w:tplc="EA520CF0">
      <w:numFmt w:val="bullet"/>
      <w:lvlText w:val="•"/>
      <w:lvlJc w:val="left"/>
      <w:pPr>
        <w:ind w:left="4327" w:hanging="251"/>
      </w:pPr>
      <w:rPr>
        <w:rFonts w:hint="default"/>
        <w:lang w:val="pl-PL" w:eastAsia="en-US" w:bidi="ar-SA"/>
      </w:rPr>
    </w:lvl>
    <w:lvl w:ilvl="6" w:tplc="D9448C4E">
      <w:numFmt w:val="bullet"/>
      <w:lvlText w:val="•"/>
      <w:lvlJc w:val="left"/>
      <w:pPr>
        <w:ind w:left="5319" w:hanging="251"/>
      </w:pPr>
      <w:rPr>
        <w:rFonts w:hint="default"/>
        <w:lang w:val="pl-PL" w:eastAsia="en-US" w:bidi="ar-SA"/>
      </w:rPr>
    </w:lvl>
    <w:lvl w:ilvl="7" w:tplc="FEE06B4E">
      <w:numFmt w:val="bullet"/>
      <w:lvlText w:val="•"/>
      <w:lvlJc w:val="left"/>
      <w:pPr>
        <w:ind w:left="6310" w:hanging="251"/>
      </w:pPr>
      <w:rPr>
        <w:rFonts w:hint="default"/>
        <w:lang w:val="pl-PL" w:eastAsia="en-US" w:bidi="ar-SA"/>
      </w:rPr>
    </w:lvl>
    <w:lvl w:ilvl="8" w:tplc="FB50C7A2">
      <w:numFmt w:val="bullet"/>
      <w:lvlText w:val="•"/>
      <w:lvlJc w:val="left"/>
      <w:pPr>
        <w:ind w:left="7302" w:hanging="251"/>
      </w:pPr>
      <w:rPr>
        <w:rFonts w:hint="default"/>
        <w:lang w:val="pl-PL" w:eastAsia="en-US" w:bidi="ar-SA"/>
      </w:rPr>
    </w:lvl>
  </w:abstractNum>
  <w:abstractNum w:abstractNumId="1" w15:restartNumberingAfterBreak="0">
    <w:nsid w:val="31EB51D6"/>
    <w:multiLevelType w:val="hybridMultilevel"/>
    <w:tmpl w:val="AA807C4E"/>
    <w:lvl w:ilvl="0" w:tplc="56F2F604">
      <w:start w:val="1"/>
      <w:numFmt w:val="decimal"/>
      <w:lvlText w:val="%1)"/>
      <w:lvlJc w:val="left"/>
      <w:pPr>
        <w:ind w:left="315" w:hanging="199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79"/>
        <w:sz w:val="22"/>
        <w:szCs w:val="22"/>
        <w:lang w:val="pl-PL" w:eastAsia="en-US" w:bidi="ar-SA"/>
      </w:rPr>
    </w:lvl>
    <w:lvl w:ilvl="1" w:tplc="7D36EC30">
      <w:numFmt w:val="bullet"/>
      <w:lvlText w:val="•"/>
      <w:lvlJc w:val="left"/>
      <w:pPr>
        <w:ind w:left="1216" w:hanging="199"/>
      </w:pPr>
      <w:rPr>
        <w:rFonts w:hint="default"/>
        <w:lang w:val="pl-PL" w:eastAsia="en-US" w:bidi="ar-SA"/>
      </w:rPr>
    </w:lvl>
    <w:lvl w:ilvl="2" w:tplc="A30A3BF4">
      <w:numFmt w:val="bullet"/>
      <w:lvlText w:val="•"/>
      <w:lvlJc w:val="left"/>
      <w:pPr>
        <w:ind w:left="2113" w:hanging="199"/>
      </w:pPr>
      <w:rPr>
        <w:rFonts w:hint="default"/>
        <w:lang w:val="pl-PL" w:eastAsia="en-US" w:bidi="ar-SA"/>
      </w:rPr>
    </w:lvl>
    <w:lvl w:ilvl="3" w:tplc="92C6598A">
      <w:numFmt w:val="bullet"/>
      <w:lvlText w:val="•"/>
      <w:lvlJc w:val="left"/>
      <w:pPr>
        <w:ind w:left="3009" w:hanging="199"/>
      </w:pPr>
      <w:rPr>
        <w:rFonts w:hint="default"/>
        <w:lang w:val="pl-PL" w:eastAsia="en-US" w:bidi="ar-SA"/>
      </w:rPr>
    </w:lvl>
    <w:lvl w:ilvl="4" w:tplc="8F52A4BE">
      <w:numFmt w:val="bullet"/>
      <w:lvlText w:val="•"/>
      <w:lvlJc w:val="left"/>
      <w:pPr>
        <w:ind w:left="3906" w:hanging="199"/>
      </w:pPr>
      <w:rPr>
        <w:rFonts w:hint="default"/>
        <w:lang w:val="pl-PL" w:eastAsia="en-US" w:bidi="ar-SA"/>
      </w:rPr>
    </w:lvl>
    <w:lvl w:ilvl="5" w:tplc="BFB4F12C">
      <w:numFmt w:val="bullet"/>
      <w:lvlText w:val="•"/>
      <w:lvlJc w:val="left"/>
      <w:pPr>
        <w:ind w:left="4803" w:hanging="199"/>
      </w:pPr>
      <w:rPr>
        <w:rFonts w:hint="default"/>
        <w:lang w:val="pl-PL" w:eastAsia="en-US" w:bidi="ar-SA"/>
      </w:rPr>
    </w:lvl>
    <w:lvl w:ilvl="6" w:tplc="C574A680">
      <w:numFmt w:val="bullet"/>
      <w:lvlText w:val="•"/>
      <w:lvlJc w:val="left"/>
      <w:pPr>
        <w:ind w:left="5699" w:hanging="199"/>
      </w:pPr>
      <w:rPr>
        <w:rFonts w:hint="default"/>
        <w:lang w:val="pl-PL" w:eastAsia="en-US" w:bidi="ar-SA"/>
      </w:rPr>
    </w:lvl>
    <w:lvl w:ilvl="7" w:tplc="EBAA5774">
      <w:numFmt w:val="bullet"/>
      <w:lvlText w:val="•"/>
      <w:lvlJc w:val="left"/>
      <w:pPr>
        <w:ind w:left="6596" w:hanging="199"/>
      </w:pPr>
      <w:rPr>
        <w:rFonts w:hint="default"/>
        <w:lang w:val="pl-PL" w:eastAsia="en-US" w:bidi="ar-SA"/>
      </w:rPr>
    </w:lvl>
    <w:lvl w:ilvl="8" w:tplc="549C7412">
      <w:numFmt w:val="bullet"/>
      <w:lvlText w:val="•"/>
      <w:lvlJc w:val="left"/>
      <w:pPr>
        <w:ind w:left="7493" w:hanging="199"/>
      </w:pPr>
      <w:rPr>
        <w:rFonts w:hint="default"/>
        <w:lang w:val="pl-PL" w:eastAsia="en-US" w:bidi="ar-SA"/>
      </w:rPr>
    </w:lvl>
  </w:abstractNum>
  <w:abstractNum w:abstractNumId="2" w15:restartNumberingAfterBreak="0">
    <w:nsid w:val="7F430D79"/>
    <w:multiLevelType w:val="hybridMultilevel"/>
    <w:tmpl w:val="10B8BA50"/>
    <w:lvl w:ilvl="0" w:tplc="1C5422E4">
      <w:start w:val="1"/>
      <w:numFmt w:val="decimal"/>
      <w:lvlText w:val="%1."/>
      <w:lvlJc w:val="left"/>
      <w:pPr>
        <w:ind w:left="116" w:hanging="248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-1"/>
        <w:w w:val="81"/>
        <w:sz w:val="24"/>
        <w:szCs w:val="24"/>
        <w:lang w:val="pl-PL" w:eastAsia="en-US" w:bidi="ar-SA"/>
      </w:rPr>
    </w:lvl>
    <w:lvl w:ilvl="1" w:tplc="DFE8871C">
      <w:numFmt w:val="bullet"/>
      <w:lvlText w:val="•"/>
      <w:lvlJc w:val="left"/>
      <w:pPr>
        <w:ind w:left="1036" w:hanging="248"/>
      </w:pPr>
      <w:rPr>
        <w:rFonts w:hint="default"/>
        <w:lang w:val="pl-PL" w:eastAsia="en-US" w:bidi="ar-SA"/>
      </w:rPr>
    </w:lvl>
    <w:lvl w:ilvl="2" w:tplc="B6AEE5EE">
      <w:numFmt w:val="bullet"/>
      <w:lvlText w:val="•"/>
      <w:lvlJc w:val="left"/>
      <w:pPr>
        <w:ind w:left="1953" w:hanging="248"/>
      </w:pPr>
      <w:rPr>
        <w:rFonts w:hint="default"/>
        <w:lang w:val="pl-PL" w:eastAsia="en-US" w:bidi="ar-SA"/>
      </w:rPr>
    </w:lvl>
    <w:lvl w:ilvl="3" w:tplc="A18CEAC4">
      <w:numFmt w:val="bullet"/>
      <w:lvlText w:val="•"/>
      <w:lvlJc w:val="left"/>
      <w:pPr>
        <w:ind w:left="2869" w:hanging="248"/>
      </w:pPr>
      <w:rPr>
        <w:rFonts w:hint="default"/>
        <w:lang w:val="pl-PL" w:eastAsia="en-US" w:bidi="ar-SA"/>
      </w:rPr>
    </w:lvl>
    <w:lvl w:ilvl="4" w:tplc="292E58C8">
      <w:numFmt w:val="bullet"/>
      <w:lvlText w:val="•"/>
      <w:lvlJc w:val="left"/>
      <w:pPr>
        <w:ind w:left="3786" w:hanging="248"/>
      </w:pPr>
      <w:rPr>
        <w:rFonts w:hint="default"/>
        <w:lang w:val="pl-PL" w:eastAsia="en-US" w:bidi="ar-SA"/>
      </w:rPr>
    </w:lvl>
    <w:lvl w:ilvl="5" w:tplc="5C9AF0E0">
      <w:numFmt w:val="bullet"/>
      <w:lvlText w:val="•"/>
      <w:lvlJc w:val="left"/>
      <w:pPr>
        <w:ind w:left="4703" w:hanging="248"/>
      </w:pPr>
      <w:rPr>
        <w:rFonts w:hint="default"/>
        <w:lang w:val="pl-PL" w:eastAsia="en-US" w:bidi="ar-SA"/>
      </w:rPr>
    </w:lvl>
    <w:lvl w:ilvl="6" w:tplc="5F666460">
      <w:numFmt w:val="bullet"/>
      <w:lvlText w:val="•"/>
      <w:lvlJc w:val="left"/>
      <w:pPr>
        <w:ind w:left="5619" w:hanging="248"/>
      </w:pPr>
      <w:rPr>
        <w:rFonts w:hint="default"/>
        <w:lang w:val="pl-PL" w:eastAsia="en-US" w:bidi="ar-SA"/>
      </w:rPr>
    </w:lvl>
    <w:lvl w:ilvl="7" w:tplc="1A220442">
      <w:numFmt w:val="bullet"/>
      <w:lvlText w:val="•"/>
      <w:lvlJc w:val="left"/>
      <w:pPr>
        <w:ind w:left="6536" w:hanging="248"/>
      </w:pPr>
      <w:rPr>
        <w:rFonts w:hint="default"/>
        <w:lang w:val="pl-PL" w:eastAsia="en-US" w:bidi="ar-SA"/>
      </w:rPr>
    </w:lvl>
    <w:lvl w:ilvl="8" w:tplc="D7B01446">
      <w:numFmt w:val="bullet"/>
      <w:lvlText w:val="•"/>
      <w:lvlJc w:val="left"/>
      <w:pPr>
        <w:ind w:left="7453" w:hanging="248"/>
      </w:pPr>
      <w:rPr>
        <w:rFonts w:hint="default"/>
        <w:lang w:val="pl-PL" w:eastAsia="en-US" w:bidi="ar-SA"/>
      </w:rPr>
    </w:lvl>
  </w:abstractNum>
  <w:num w:numId="1" w16cid:durableId="1067997910">
    <w:abstractNumId w:val="0"/>
  </w:num>
  <w:num w:numId="2" w16cid:durableId="1444764952">
    <w:abstractNumId w:val="1"/>
  </w:num>
  <w:num w:numId="3" w16cid:durableId="830799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55"/>
    <w:rsid w:val="000A2656"/>
    <w:rsid w:val="00467D6C"/>
    <w:rsid w:val="005B5208"/>
    <w:rsid w:val="00C04755"/>
    <w:rsid w:val="00C7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40012"/>
  <w15:docId w15:val="{138D3960-BFAA-4FD6-8CAE-D003EB3B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rebuchet MS" w:eastAsia="Trebuchet MS" w:hAnsi="Trebuchet MS" w:cs="Trebuchet MS"/>
      <w:lang w:val="pl-PL"/>
    </w:rPr>
  </w:style>
  <w:style w:type="paragraph" w:styleId="Nagwek1">
    <w:name w:val="heading 1"/>
    <w:basedOn w:val="Normalny"/>
    <w:uiPriority w:val="9"/>
    <w:qFormat/>
    <w:pPr>
      <w:ind w:left="16"/>
      <w:jc w:val="center"/>
      <w:outlineLvl w:val="0"/>
    </w:pPr>
    <w:rPr>
      <w:b/>
      <w:bCs/>
      <w:sz w:val="32"/>
      <w:szCs w:val="32"/>
      <w:u w:val="single" w:color="000000"/>
    </w:rPr>
  </w:style>
  <w:style w:type="paragraph" w:styleId="Nagwek2">
    <w:name w:val="heading 2"/>
    <w:basedOn w:val="Normalny"/>
    <w:uiPriority w:val="9"/>
    <w:unhideWhenUsed/>
    <w:qFormat/>
    <w:pPr>
      <w:spacing w:before="160"/>
      <w:ind w:left="116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55"/>
      <w:ind w:left="116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wpr.malopolska.pl/dokumenty/4155-pytania-i-odpowiedzi-dla-lg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swpr.malopolska.pl/dokumenty/4155-pytania-i-odpowiedzi-dla-lg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5444</Characters>
  <Application>Microsoft Office Word</Application>
  <DocSecurity>0</DocSecurity>
  <Lines>45</Lines>
  <Paragraphs>12</Paragraphs>
  <ScaleCrop>false</ScaleCrop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Wastrak</dc:creator>
  <cp:lastModifiedBy>Ewa Rogowska</cp:lastModifiedBy>
  <cp:revision>2</cp:revision>
  <dcterms:created xsi:type="dcterms:W3CDTF">2025-03-05T14:08:00Z</dcterms:created>
  <dcterms:modified xsi:type="dcterms:W3CDTF">2025-03-05T14:08:00Z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2024-12-12T00:00:00Z</vt:filetime>
  </property>
  <property fmtid="{D5CDD505-2E9C-101B-9397-08002B2CF9AE}" pid="5" name="Producer">
    <vt:lpwstr>3-Heights(TM) PDF Security Shell 4.8.25.2 (http://www.pdf-tools.com)</vt:lpwstr>
  </property>
</Properties>
</file>