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CF40" w14:textId="1FCD5F1E" w:rsidR="00854DFD" w:rsidRPr="008B5F4F" w:rsidRDefault="00854DFD" w:rsidP="00854DFD">
      <w:pPr>
        <w:jc w:val="center"/>
        <w:rPr>
          <w:b/>
          <w:sz w:val="24"/>
          <w:szCs w:val="24"/>
          <w:u w:val="single"/>
        </w:rPr>
      </w:pPr>
      <w:r w:rsidRPr="008B5F4F">
        <w:rPr>
          <w:b/>
          <w:sz w:val="24"/>
          <w:szCs w:val="24"/>
          <w:u w:val="single"/>
        </w:rPr>
        <w:t>HARMONOGRAM REALIZACJI PLANU KOMUNIKACJI</w:t>
      </w:r>
      <w:r w:rsidR="00B706A6">
        <w:rPr>
          <w:b/>
          <w:sz w:val="24"/>
          <w:szCs w:val="24"/>
          <w:u w:val="single"/>
        </w:rPr>
        <w:t xml:space="preserve"> NA ROK 202</w:t>
      </w:r>
      <w:r w:rsidR="00E872D9">
        <w:rPr>
          <w:b/>
          <w:sz w:val="24"/>
          <w:szCs w:val="24"/>
          <w:u w:val="single"/>
        </w:rPr>
        <w:t>4</w:t>
      </w:r>
    </w:p>
    <w:p w14:paraId="1E337A0F" w14:textId="77777777" w:rsidR="00854DFD" w:rsidRPr="00D26A68" w:rsidRDefault="00854DFD" w:rsidP="00D26A68">
      <w:pPr>
        <w:jc w:val="center"/>
        <w:rPr>
          <w:b/>
        </w:rPr>
      </w:pPr>
      <w:r w:rsidRPr="00577487">
        <w:rPr>
          <w:b/>
        </w:rPr>
        <w:t xml:space="preserve">NAZWA LGD: </w:t>
      </w:r>
      <w:r>
        <w:rPr>
          <w:b/>
        </w:rPr>
        <w:t>STOWARZYSZENIE LOKALNA GRUPA DZIAŁANIA KRAINA WZGÓRZ TRZEBNICKICH</w:t>
      </w:r>
    </w:p>
    <w:p w14:paraId="37DE4095" w14:textId="77777777" w:rsidR="00854DFD" w:rsidRDefault="00854DFD"/>
    <w:tbl>
      <w:tblPr>
        <w:tblStyle w:val="Tabela-Siatka"/>
        <w:tblpPr w:leftFromText="141" w:rightFromText="141" w:vertAnchor="page" w:horzAnchor="margin" w:tblpY="350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993"/>
        <w:gridCol w:w="1842"/>
        <w:gridCol w:w="1985"/>
        <w:gridCol w:w="1984"/>
        <w:gridCol w:w="2835"/>
        <w:gridCol w:w="567"/>
        <w:gridCol w:w="1524"/>
      </w:tblGrid>
      <w:tr w:rsidR="00854DFD" w:rsidRPr="00577487" w14:paraId="38E692A4" w14:textId="77777777" w:rsidTr="00E01F03">
        <w:tc>
          <w:tcPr>
            <w:tcW w:w="988" w:type="dxa"/>
            <w:shd w:val="clear" w:color="auto" w:fill="D9D9D9" w:themeFill="background1" w:themeFillShade="D9"/>
          </w:tcPr>
          <w:p w14:paraId="64606845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8D1E98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DDB8CE6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ZAKŁADANY WSKAŹNIK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AB95208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BUDŻET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28CEE1F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ADRESACI DZIAŁANIA KOMUNIKACYJNEGO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9806B5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ŚRODKI/NARZĘDZIA KOMUNIKACJI/PRZEKAZU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4639BB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r w:rsidRPr="00577487">
              <w:rPr>
                <w:b/>
                <w:sz w:val="20"/>
                <w:szCs w:val="20"/>
              </w:rPr>
              <w:t>PLANOWANE EFEKTY DZIAŁAŃ KOMUNIKACYJNYCH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216498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77487">
              <w:rPr>
                <w:b/>
                <w:sz w:val="20"/>
                <w:szCs w:val="20"/>
              </w:rPr>
              <w:t xml:space="preserve">UZASADNIENIE </w:t>
            </w:r>
            <w:r w:rsidRPr="00577487">
              <w:rPr>
                <w:sz w:val="20"/>
                <w:szCs w:val="20"/>
              </w:rPr>
              <w:t xml:space="preserve"> </w:t>
            </w:r>
            <w:r w:rsidRPr="00577487">
              <w:rPr>
                <w:b/>
                <w:sz w:val="20"/>
                <w:szCs w:val="20"/>
              </w:rPr>
              <w:t>ADEKWATNOŚCI</w:t>
            </w:r>
            <w:proofErr w:type="gramEnd"/>
            <w:r w:rsidRPr="00577487">
              <w:rPr>
                <w:b/>
                <w:sz w:val="20"/>
                <w:szCs w:val="20"/>
              </w:rPr>
              <w:t xml:space="preserve"> DZIAŁAŃ KOMUNIKACYJNYCH I ŚRODKÓW PRZEKAZU DO CELÓW I WSKAŹNIKÓW REALIZACJI TYCH DZIAŁAŃ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</w:tcPr>
          <w:p w14:paraId="731CF4C1" w14:textId="77777777" w:rsidR="00854DFD" w:rsidRPr="00577487" w:rsidRDefault="00854DFD" w:rsidP="00FC27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77487">
              <w:rPr>
                <w:b/>
                <w:sz w:val="20"/>
                <w:szCs w:val="20"/>
              </w:rPr>
              <w:t xml:space="preserve">UZASADNIENIE </w:t>
            </w:r>
            <w:r w:rsidRPr="00577487">
              <w:rPr>
                <w:sz w:val="20"/>
                <w:szCs w:val="20"/>
              </w:rPr>
              <w:t xml:space="preserve"> </w:t>
            </w:r>
            <w:r w:rsidRPr="00577487">
              <w:rPr>
                <w:b/>
                <w:sz w:val="20"/>
                <w:szCs w:val="20"/>
              </w:rPr>
              <w:t>ADEKWATNOŚCI</w:t>
            </w:r>
            <w:proofErr w:type="gramEnd"/>
            <w:r w:rsidRPr="00577487">
              <w:rPr>
                <w:b/>
                <w:sz w:val="20"/>
                <w:szCs w:val="20"/>
              </w:rPr>
              <w:t xml:space="preserve"> PLANOWANYCH EFEKTÓW DZIAŁAŃ KOMUNIKACYJNYCH DO BUDŻETU TYCH DZIAŁAŃ</w:t>
            </w:r>
          </w:p>
        </w:tc>
      </w:tr>
      <w:tr w:rsidR="003D22A5" w:rsidRPr="00577487" w14:paraId="51393DA6" w14:textId="77777777" w:rsidTr="00A84561">
        <w:trPr>
          <w:trHeight w:val="5103"/>
        </w:trPr>
        <w:tc>
          <w:tcPr>
            <w:tcW w:w="988" w:type="dxa"/>
            <w:shd w:val="clear" w:color="auto" w:fill="D9D9D9" w:themeFill="background1" w:themeFillShade="D9"/>
          </w:tcPr>
          <w:p w14:paraId="5F8F06A1" w14:textId="114AEDD5" w:rsidR="00851098" w:rsidRDefault="003D22A5" w:rsidP="003D22A5">
            <w:pPr>
              <w:jc w:val="center"/>
              <w:rPr>
                <w:b/>
              </w:rPr>
            </w:pPr>
            <w:r>
              <w:rPr>
                <w:b/>
              </w:rPr>
              <w:t>I KWARTAŁ 202</w:t>
            </w:r>
            <w:r w:rsidR="00E872D9">
              <w:rPr>
                <w:b/>
              </w:rPr>
              <w:t>4</w:t>
            </w:r>
          </w:p>
          <w:p w14:paraId="0F5D992C" w14:textId="77777777" w:rsidR="00851098" w:rsidRDefault="00851098" w:rsidP="003D22A5">
            <w:pPr>
              <w:jc w:val="center"/>
              <w:rPr>
                <w:b/>
              </w:rPr>
            </w:pPr>
          </w:p>
          <w:p w14:paraId="1EF16956" w14:textId="77777777" w:rsidR="00851098" w:rsidRDefault="00851098" w:rsidP="003D22A5">
            <w:pPr>
              <w:jc w:val="center"/>
              <w:rPr>
                <w:b/>
              </w:rPr>
            </w:pPr>
          </w:p>
          <w:p w14:paraId="1E77801E" w14:textId="77777777" w:rsidR="00851098" w:rsidRDefault="00851098" w:rsidP="003D22A5">
            <w:pPr>
              <w:jc w:val="center"/>
              <w:rPr>
                <w:b/>
              </w:rPr>
            </w:pPr>
          </w:p>
          <w:p w14:paraId="2821A49C" w14:textId="77777777" w:rsidR="00851098" w:rsidRDefault="00851098" w:rsidP="003D22A5">
            <w:pPr>
              <w:jc w:val="center"/>
              <w:rPr>
                <w:b/>
              </w:rPr>
            </w:pPr>
          </w:p>
          <w:p w14:paraId="0B9A1251" w14:textId="77777777" w:rsidR="00851098" w:rsidRDefault="00851098" w:rsidP="003D22A5">
            <w:pPr>
              <w:jc w:val="center"/>
              <w:rPr>
                <w:b/>
              </w:rPr>
            </w:pPr>
          </w:p>
          <w:p w14:paraId="6F26ADF6" w14:textId="77777777" w:rsidR="00851098" w:rsidRDefault="00851098" w:rsidP="003D22A5">
            <w:pPr>
              <w:jc w:val="center"/>
              <w:rPr>
                <w:b/>
              </w:rPr>
            </w:pPr>
          </w:p>
          <w:p w14:paraId="00348DCF" w14:textId="77777777" w:rsidR="00851098" w:rsidRDefault="00851098" w:rsidP="00211119">
            <w:pPr>
              <w:rPr>
                <w:b/>
              </w:rPr>
            </w:pPr>
          </w:p>
          <w:p w14:paraId="220A30A0" w14:textId="77777777" w:rsidR="00851098" w:rsidRDefault="00851098" w:rsidP="003D22A5">
            <w:pPr>
              <w:jc w:val="center"/>
              <w:rPr>
                <w:b/>
              </w:rPr>
            </w:pPr>
          </w:p>
          <w:p w14:paraId="78B12D52" w14:textId="77777777" w:rsidR="00851098" w:rsidRDefault="00851098" w:rsidP="003D22A5">
            <w:pPr>
              <w:jc w:val="center"/>
              <w:rPr>
                <w:b/>
              </w:rPr>
            </w:pPr>
          </w:p>
          <w:p w14:paraId="580F41B6" w14:textId="77777777" w:rsidR="00851098" w:rsidRDefault="00851098" w:rsidP="003D22A5">
            <w:pPr>
              <w:jc w:val="center"/>
              <w:rPr>
                <w:b/>
              </w:rPr>
            </w:pPr>
          </w:p>
          <w:p w14:paraId="52BD7B87" w14:textId="77777777" w:rsidR="00851098" w:rsidRDefault="00851098" w:rsidP="003D22A5">
            <w:pPr>
              <w:jc w:val="center"/>
              <w:rPr>
                <w:b/>
              </w:rPr>
            </w:pPr>
          </w:p>
          <w:p w14:paraId="02AAB9A5" w14:textId="77777777" w:rsidR="00851098" w:rsidRDefault="00851098" w:rsidP="003D22A5">
            <w:pPr>
              <w:jc w:val="center"/>
              <w:rPr>
                <w:b/>
              </w:rPr>
            </w:pPr>
          </w:p>
          <w:p w14:paraId="2CA0F5C9" w14:textId="77777777" w:rsidR="00851098" w:rsidRDefault="00851098" w:rsidP="003D22A5">
            <w:pPr>
              <w:jc w:val="center"/>
              <w:rPr>
                <w:b/>
              </w:rPr>
            </w:pPr>
          </w:p>
          <w:p w14:paraId="003AF3E1" w14:textId="77777777" w:rsidR="00851098" w:rsidRDefault="00851098" w:rsidP="003D22A5">
            <w:pPr>
              <w:jc w:val="center"/>
              <w:rPr>
                <w:b/>
              </w:rPr>
            </w:pPr>
          </w:p>
          <w:p w14:paraId="60EDE95B" w14:textId="77777777" w:rsidR="00851098" w:rsidRDefault="00851098" w:rsidP="003D22A5">
            <w:pPr>
              <w:jc w:val="center"/>
              <w:rPr>
                <w:b/>
              </w:rPr>
            </w:pPr>
          </w:p>
          <w:p w14:paraId="1093C56D" w14:textId="2F46ABAD" w:rsidR="00851098" w:rsidRPr="00577487" w:rsidRDefault="00851098" w:rsidP="00B35037">
            <w:pPr>
              <w:rPr>
                <w:b/>
              </w:rPr>
            </w:pPr>
          </w:p>
        </w:tc>
        <w:tc>
          <w:tcPr>
            <w:tcW w:w="1559" w:type="dxa"/>
          </w:tcPr>
          <w:p w14:paraId="277AFC0C" w14:textId="77777777" w:rsidR="00E872D9" w:rsidRDefault="00E872D9" w:rsidP="00E872D9">
            <w:r>
              <w:t>Poinformowanie ogółu mieszkańców o dotychczasowych efektach LSR</w:t>
            </w:r>
          </w:p>
          <w:p w14:paraId="47029D23" w14:textId="4A531531" w:rsidR="003D22A5" w:rsidRDefault="003D22A5" w:rsidP="003D22A5"/>
          <w:p w14:paraId="11461B41" w14:textId="499053CB" w:rsidR="003D22A5" w:rsidRDefault="003D22A5" w:rsidP="003D22A5"/>
          <w:p w14:paraId="4F512723" w14:textId="77777777" w:rsidR="00B8231B" w:rsidRDefault="00B8231B" w:rsidP="003D22A5"/>
          <w:p w14:paraId="6BE0F812" w14:textId="77777777" w:rsidR="00B8231B" w:rsidRDefault="00B8231B" w:rsidP="003D22A5"/>
          <w:p w14:paraId="1673F33D" w14:textId="77777777" w:rsidR="00B8231B" w:rsidRDefault="00B8231B" w:rsidP="003D22A5"/>
          <w:p w14:paraId="3B8B6110" w14:textId="77777777" w:rsidR="00B8231B" w:rsidRDefault="00B8231B" w:rsidP="003D22A5"/>
          <w:p w14:paraId="3A6ED4D2" w14:textId="77777777" w:rsidR="00B8231B" w:rsidRDefault="00B8231B" w:rsidP="003D22A5"/>
          <w:p w14:paraId="6E757AEF" w14:textId="77777777" w:rsidR="00B8231B" w:rsidRDefault="00B8231B" w:rsidP="003D22A5"/>
          <w:p w14:paraId="32AEFCDD" w14:textId="77777777" w:rsidR="00B8231B" w:rsidRDefault="00B8231B" w:rsidP="003D22A5"/>
          <w:p w14:paraId="4D40EE95" w14:textId="77777777" w:rsidR="00B8231B" w:rsidRDefault="00B8231B" w:rsidP="003D22A5"/>
          <w:p w14:paraId="5262FC4E" w14:textId="3A761AD2" w:rsidR="003D22A5" w:rsidRDefault="003D22A5" w:rsidP="003D22A5"/>
          <w:p w14:paraId="0298837C" w14:textId="77777777" w:rsidR="003D22A5" w:rsidRPr="00577487" w:rsidRDefault="003D22A5" w:rsidP="003D22A5"/>
        </w:tc>
        <w:tc>
          <w:tcPr>
            <w:tcW w:w="1417" w:type="dxa"/>
          </w:tcPr>
          <w:p w14:paraId="66627CDA" w14:textId="3F3BC140" w:rsidR="00E872D9" w:rsidRDefault="00E872D9" w:rsidP="00E872D9">
            <w:r>
              <w:t>Kampania informacyjna nt. głównych efektów LSR na lata 2014-2020 –</w:t>
            </w:r>
            <w:r w:rsidR="0023130C">
              <w:t xml:space="preserve"> 4 artykuły na profilu FB LGD KWT </w:t>
            </w:r>
            <w:r>
              <w:t>1 strona internetowa LGD</w:t>
            </w:r>
          </w:p>
          <w:p w14:paraId="016722B5" w14:textId="77777777" w:rsidR="007374E8" w:rsidRDefault="007374E8" w:rsidP="003D22A5"/>
          <w:p w14:paraId="0FDFC7DB" w14:textId="77777777" w:rsidR="003D22A5" w:rsidRDefault="003D22A5" w:rsidP="003D22A5"/>
          <w:p w14:paraId="63132E02" w14:textId="77777777" w:rsidR="003D22A5" w:rsidRDefault="003D22A5" w:rsidP="003D22A5"/>
          <w:p w14:paraId="28FCA80E" w14:textId="77777777" w:rsidR="003D22A5" w:rsidRDefault="003D22A5" w:rsidP="003D22A5"/>
          <w:p w14:paraId="32CD4BFB" w14:textId="77777777" w:rsidR="003D22A5" w:rsidRDefault="003D22A5" w:rsidP="003D22A5"/>
          <w:p w14:paraId="6C674734" w14:textId="77777777" w:rsidR="003D22A5" w:rsidRDefault="003D22A5" w:rsidP="003D22A5"/>
          <w:p w14:paraId="2FF8D868" w14:textId="3523C933" w:rsidR="00851098" w:rsidRPr="0041613D" w:rsidRDefault="00851098" w:rsidP="003D22A5"/>
        </w:tc>
        <w:tc>
          <w:tcPr>
            <w:tcW w:w="993" w:type="dxa"/>
          </w:tcPr>
          <w:p w14:paraId="6B06E881" w14:textId="2969C6BC" w:rsidR="003D22A5" w:rsidRDefault="003D22A5" w:rsidP="003D22A5"/>
          <w:p w14:paraId="7C76A30A" w14:textId="327CE54A" w:rsidR="003D22A5" w:rsidRDefault="0023130C" w:rsidP="003D22A5">
            <w:r>
              <w:t>Praca własna pracowników Biura LGD - bezkosztowo</w:t>
            </w:r>
          </w:p>
          <w:p w14:paraId="027A7BFD" w14:textId="77777777" w:rsidR="003D22A5" w:rsidRDefault="003D22A5" w:rsidP="003D22A5"/>
          <w:p w14:paraId="22D4CE81" w14:textId="77777777" w:rsidR="003D22A5" w:rsidRDefault="003D22A5" w:rsidP="003D22A5"/>
          <w:p w14:paraId="619C38CC" w14:textId="77777777" w:rsidR="003D22A5" w:rsidRDefault="003D22A5" w:rsidP="003D22A5"/>
          <w:p w14:paraId="5E428DF5" w14:textId="77777777" w:rsidR="003D22A5" w:rsidRDefault="003D22A5" w:rsidP="003D22A5"/>
          <w:p w14:paraId="32E7871A" w14:textId="77777777" w:rsidR="003D22A5" w:rsidRDefault="003D22A5" w:rsidP="003D22A5"/>
          <w:p w14:paraId="068FDA9C" w14:textId="77777777" w:rsidR="003D22A5" w:rsidRDefault="003D22A5" w:rsidP="003D22A5"/>
          <w:p w14:paraId="52D07410" w14:textId="77777777" w:rsidR="003D22A5" w:rsidRDefault="003D22A5" w:rsidP="003D22A5"/>
          <w:p w14:paraId="2B22064A" w14:textId="77777777" w:rsidR="003D22A5" w:rsidRDefault="003D22A5" w:rsidP="003D22A5"/>
          <w:p w14:paraId="7391940D" w14:textId="77777777" w:rsidR="003D22A5" w:rsidRDefault="003D22A5" w:rsidP="003D22A5"/>
          <w:p w14:paraId="4C4C2623" w14:textId="77777777" w:rsidR="003D22A5" w:rsidRDefault="003D22A5" w:rsidP="003D22A5"/>
          <w:p w14:paraId="18DD959E" w14:textId="77777777" w:rsidR="003D22A5" w:rsidRDefault="003D22A5" w:rsidP="003D22A5"/>
          <w:p w14:paraId="251EE5DE" w14:textId="77777777" w:rsidR="003D22A5" w:rsidRDefault="003D22A5" w:rsidP="003D22A5"/>
          <w:p w14:paraId="21A1ABDA" w14:textId="77777777" w:rsidR="003D22A5" w:rsidRDefault="003D22A5" w:rsidP="003D22A5"/>
          <w:p w14:paraId="1327EE98" w14:textId="77777777" w:rsidR="003D22A5" w:rsidRDefault="003D22A5" w:rsidP="003D22A5"/>
          <w:p w14:paraId="52228F3E" w14:textId="77777777" w:rsidR="003D22A5" w:rsidRDefault="003D22A5" w:rsidP="003D22A5"/>
          <w:p w14:paraId="7892D5A3" w14:textId="22FA3F8D" w:rsidR="00851098" w:rsidRPr="009709E5" w:rsidRDefault="00851098" w:rsidP="003D22A5"/>
        </w:tc>
        <w:tc>
          <w:tcPr>
            <w:tcW w:w="1842" w:type="dxa"/>
          </w:tcPr>
          <w:p w14:paraId="33781316" w14:textId="77777777" w:rsidR="003D22A5" w:rsidRDefault="003D22A5" w:rsidP="003D22A5">
            <w:r>
              <w:lastRenderedPageBreak/>
              <w:t>Potencjalni beneficjenci, beneficjenci, w szczególności przedstawiciele grup defaworyzowanych, przedsiębiorcy, organizacje pozarządowe i mieszkańcy obszaru</w:t>
            </w:r>
          </w:p>
          <w:p w14:paraId="12D30DAC" w14:textId="77777777" w:rsidR="003D22A5" w:rsidRDefault="003D22A5" w:rsidP="003D22A5"/>
          <w:p w14:paraId="7C83759A" w14:textId="77777777" w:rsidR="003D22A5" w:rsidRDefault="003D22A5" w:rsidP="003D22A5"/>
          <w:p w14:paraId="6B2E4209" w14:textId="77777777" w:rsidR="003D22A5" w:rsidRDefault="003D22A5" w:rsidP="003D22A5"/>
          <w:p w14:paraId="1AA5D128" w14:textId="77777777" w:rsidR="003D22A5" w:rsidRDefault="003D22A5" w:rsidP="003D22A5"/>
          <w:p w14:paraId="7D6305AA" w14:textId="77777777" w:rsidR="003D22A5" w:rsidRDefault="003D22A5" w:rsidP="003D22A5"/>
          <w:p w14:paraId="73E28FF2" w14:textId="77777777" w:rsidR="003D22A5" w:rsidRDefault="003D22A5" w:rsidP="003D22A5"/>
          <w:p w14:paraId="341AC67A" w14:textId="53249B6A" w:rsidR="00851098" w:rsidRPr="0057529B" w:rsidRDefault="00851098" w:rsidP="003D22A5">
            <w:pPr>
              <w:rPr>
                <w:strike/>
              </w:rPr>
            </w:pPr>
          </w:p>
        </w:tc>
        <w:tc>
          <w:tcPr>
            <w:tcW w:w="1985" w:type="dxa"/>
          </w:tcPr>
          <w:p w14:paraId="3F2B4F82" w14:textId="77777777" w:rsidR="003D22A5" w:rsidRPr="0057529B" w:rsidRDefault="003D22A5" w:rsidP="003D22A5">
            <w:pPr>
              <w:rPr>
                <w:strike/>
              </w:rPr>
            </w:pPr>
          </w:p>
          <w:p w14:paraId="7578D18F" w14:textId="045EC261" w:rsidR="00E872D9" w:rsidRPr="00A84561" w:rsidRDefault="0023130C" w:rsidP="00E872D9">
            <w:r>
              <w:t xml:space="preserve">4 </w:t>
            </w:r>
            <w:r w:rsidR="00E872D9" w:rsidRPr="00A84561">
              <w:t>Artykuły w</w:t>
            </w:r>
            <w:r>
              <w:t xml:space="preserve"> internecie na profilu FB LGD KWT i na stronie www LGD KWR</w:t>
            </w:r>
          </w:p>
          <w:p w14:paraId="23578380" w14:textId="77777777" w:rsidR="003D22A5" w:rsidRDefault="003D22A5" w:rsidP="003D22A5"/>
          <w:p w14:paraId="4B8B2A1E" w14:textId="77777777" w:rsidR="003D22A5" w:rsidRDefault="003D22A5" w:rsidP="003D22A5"/>
          <w:p w14:paraId="6A21FB6E" w14:textId="77777777" w:rsidR="003D22A5" w:rsidRDefault="003D22A5" w:rsidP="003D22A5"/>
          <w:p w14:paraId="03231379" w14:textId="77777777" w:rsidR="003D22A5" w:rsidRDefault="003D22A5" w:rsidP="003D22A5"/>
          <w:p w14:paraId="0ED95E86" w14:textId="77777777" w:rsidR="003D22A5" w:rsidRDefault="003D22A5" w:rsidP="003D22A5"/>
          <w:p w14:paraId="40D22439" w14:textId="77777777" w:rsidR="0044124F" w:rsidRDefault="0044124F" w:rsidP="003D22A5"/>
          <w:p w14:paraId="02E454F6" w14:textId="77777777" w:rsidR="0044124F" w:rsidRDefault="0044124F" w:rsidP="003D22A5"/>
          <w:p w14:paraId="58B92C96" w14:textId="77777777" w:rsidR="0044124F" w:rsidRDefault="0044124F" w:rsidP="003D22A5"/>
          <w:p w14:paraId="67A549C7" w14:textId="77777777" w:rsidR="0044124F" w:rsidRDefault="0044124F" w:rsidP="003D22A5"/>
          <w:p w14:paraId="333AB82C" w14:textId="77777777" w:rsidR="0044124F" w:rsidRDefault="0044124F" w:rsidP="003D22A5"/>
          <w:p w14:paraId="07AACA3D" w14:textId="77777777" w:rsidR="003D22A5" w:rsidRDefault="003D22A5" w:rsidP="003D22A5"/>
          <w:p w14:paraId="033E881F" w14:textId="77777777" w:rsidR="003D22A5" w:rsidRDefault="003D22A5" w:rsidP="003D22A5"/>
          <w:p w14:paraId="3340363D" w14:textId="77777777" w:rsidR="003D22A5" w:rsidRDefault="003D22A5" w:rsidP="003D22A5"/>
          <w:p w14:paraId="245445B1" w14:textId="77777777" w:rsidR="003D22A5" w:rsidRDefault="003D22A5" w:rsidP="003D22A5"/>
          <w:p w14:paraId="06B5DB08" w14:textId="77777777" w:rsidR="003D22A5" w:rsidRDefault="003D22A5" w:rsidP="003D22A5"/>
          <w:p w14:paraId="023CFE55" w14:textId="0195AF42" w:rsidR="00851098" w:rsidRPr="0041613D" w:rsidRDefault="00851098" w:rsidP="00851098"/>
        </w:tc>
        <w:tc>
          <w:tcPr>
            <w:tcW w:w="1984" w:type="dxa"/>
          </w:tcPr>
          <w:p w14:paraId="5242CE8C" w14:textId="3A936D94" w:rsidR="00E872D9" w:rsidRDefault="00E872D9" w:rsidP="00E872D9">
            <w:r>
              <w:lastRenderedPageBreak/>
              <w:t>9600 osób uzyska szczegółowe informacje (nabędzie wiedzę) o celach LSR, o zasadach działania i kryteriach udzielania wsparcia z budżetu LSR, w tym np. o kategoriach preferowanych w największym stopniu realizujących założenia LSR</w:t>
            </w:r>
          </w:p>
          <w:p w14:paraId="30B42FAB" w14:textId="67FAB63C" w:rsidR="003D22A5" w:rsidRDefault="003D22A5" w:rsidP="003D22A5"/>
          <w:p w14:paraId="7FE69239" w14:textId="77777777" w:rsidR="003D22A5" w:rsidRDefault="003D22A5" w:rsidP="003D22A5"/>
          <w:p w14:paraId="78F5A558" w14:textId="7CCD5CF0" w:rsidR="00851098" w:rsidRPr="008751C1" w:rsidRDefault="00851098" w:rsidP="003D22A5"/>
        </w:tc>
        <w:tc>
          <w:tcPr>
            <w:tcW w:w="3402" w:type="dxa"/>
            <w:gridSpan w:val="2"/>
          </w:tcPr>
          <w:p w14:paraId="5B79BB83" w14:textId="606EBCCE" w:rsidR="00E872D9" w:rsidRDefault="00E872D9" w:rsidP="00E872D9">
            <w:r>
              <w:t>Do</w:t>
            </w:r>
            <w:r w:rsidRPr="00A84561">
              <w:rPr>
                <w:color w:val="FF0000"/>
              </w:rPr>
              <w:t xml:space="preserve"> </w:t>
            </w:r>
            <w:r w:rsidRPr="00A84561">
              <w:t>9600</w:t>
            </w:r>
            <w:r>
              <w:t xml:space="preserve"> osób dotrze informacja zawarta w artykułach </w:t>
            </w:r>
            <w:r w:rsidR="0023130C">
              <w:t xml:space="preserve">w internecie na profilu FB </w:t>
            </w:r>
            <w:r>
              <w:t>i na stronie LGD</w:t>
            </w:r>
          </w:p>
          <w:p w14:paraId="50D94E7C" w14:textId="77777777" w:rsidR="003D22A5" w:rsidRDefault="003D22A5" w:rsidP="003D22A5"/>
          <w:p w14:paraId="3D5290EB" w14:textId="77777777" w:rsidR="003D22A5" w:rsidRDefault="003D22A5" w:rsidP="003D22A5"/>
          <w:p w14:paraId="28708393" w14:textId="77777777" w:rsidR="003D22A5" w:rsidRDefault="003D22A5" w:rsidP="003D22A5"/>
          <w:p w14:paraId="30ABE5EA" w14:textId="77777777" w:rsidR="003D22A5" w:rsidRDefault="003D22A5" w:rsidP="003D22A5"/>
          <w:p w14:paraId="10A9F8E8" w14:textId="77777777" w:rsidR="003D22A5" w:rsidRDefault="003D22A5" w:rsidP="003D22A5"/>
          <w:p w14:paraId="2133506D" w14:textId="77777777" w:rsidR="003D22A5" w:rsidRDefault="003D22A5" w:rsidP="003D22A5"/>
          <w:p w14:paraId="699BE4EE" w14:textId="77777777" w:rsidR="003D22A5" w:rsidRDefault="003D22A5" w:rsidP="003D22A5"/>
          <w:p w14:paraId="6994EBF3" w14:textId="77777777" w:rsidR="003D22A5" w:rsidRDefault="003D22A5" w:rsidP="003D22A5"/>
          <w:p w14:paraId="7CBBF68D" w14:textId="77777777" w:rsidR="003D22A5" w:rsidRDefault="003D22A5" w:rsidP="003D22A5"/>
          <w:p w14:paraId="47309809" w14:textId="77777777" w:rsidR="003D22A5" w:rsidRDefault="003D22A5" w:rsidP="003D22A5"/>
          <w:p w14:paraId="37420D52" w14:textId="77777777" w:rsidR="003D22A5" w:rsidRDefault="003D22A5" w:rsidP="003D22A5"/>
          <w:p w14:paraId="0624D2BA" w14:textId="77777777" w:rsidR="003D22A5" w:rsidRDefault="003D22A5" w:rsidP="003D22A5"/>
          <w:p w14:paraId="2EF86260" w14:textId="77777777" w:rsidR="003D22A5" w:rsidRDefault="003D22A5" w:rsidP="003D22A5"/>
          <w:p w14:paraId="5F063422" w14:textId="77777777" w:rsidR="003D22A5" w:rsidRDefault="003D22A5" w:rsidP="003D22A5"/>
          <w:p w14:paraId="18AAD1C0" w14:textId="77777777" w:rsidR="003D22A5" w:rsidRDefault="003D22A5" w:rsidP="003D22A5"/>
          <w:p w14:paraId="02D51018" w14:textId="75501373" w:rsidR="00851098" w:rsidRPr="0041613D" w:rsidRDefault="00851098" w:rsidP="003D22A5"/>
        </w:tc>
        <w:tc>
          <w:tcPr>
            <w:tcW w:w="1524" w:type="dxa"/>
          </w:tcPr>
          <w:p w14:paraId="69BB9F94" w14:textId="77777777" w:rsidR="003D22A5" w:rsidRPr="0057529B" w:rsidRDefault="003D22A5" w:rsidP="003D22A5">
            <w:pPr>
              <w:rPr>
                <w:strike/>
              </w:rPr>
            </w:pPr>
          </w:p>
          <w:p w14:paraId="53493EA9" w14:textId="0A001510" w:rsidR="00E872D9" w:rsidRPr="00A84561" w:rsidRDefault="0023130C" w:rsidP="00E872D9">
            <w:r>
              <w:t xml:space="preserve">Praca własna pracowników biura LGD </w:t>
            </w:r>
          </w:p>
          <w:p w14:paraId="6F00559D" w14:textId="77777777" w:rsidR="003D22A5" w:rsidRDefault="003D22A5" w:rsidP="003D22A5">
            <w:pPr>
              <w:rPr>
                <w:strike/>
              </w:rPr>
            </w:pPr>
          </w:p>
          <w:p w14:paraId="336EA916" w14:textId="77777777" w:rsidR="003D22A5" w:rsidRDefault="003D22A5" w:rsidP="003D22A5">
            <w:pPr>
              <w:rPr>
                <w:strike/>
              </w:rPr>
            </w:pPr>
          </w:p>
          <w:p w14:paraId="7D5E8B05" w14:textId="77777777" w:rsidR="003D22A5" w:rsidRDefault="003D22A5" w:rsidP="003D22A5">
            <w:pPr>
              <w:rPr>
                <w:strike/>
              </w:rPr>
            </w:pPr>
          </w:p>
          <w:p w14:paraId="6797D4E4" w14:textId="77777777" w:rsidR="003D22A5" w:rsidRDefault="003D22A5" w:rsidP="003D22A5">
            <w:pPr>
              <w:rPr>
                <w:strike/>
              </w:rPr>
            </w:pPr>
          </w:p>
          <w:p w14:paraId="45942486" w14:textId="77777777" w:rsidR="003D22A5" w:rsidRDefault="003D22A5" w:rsidP="003D22A5">
            <w:pPr>
              <w:rPr>
                <w:strike/>
              </w:rPr>
            </w:pPr>
          </w:p>
          <w:p w14:paraId="44FF2DC1" w14:textId="77777777" w:rsidR="0044124F" w:rsidRDefault="0044124F" w:rsidP="003D22A5"/>
          <w:p w14:paraId="4E749C3A" w14:textId="77777777" w:rsidR="0044124F" w:rsidRDefault="0044124F" w:rsidP="003D22A5"/>
          <w:p w14:paraId="3C473724" w14:textId="77777777" w:rsidR="0044124F" w:rsidRDefault="0044124F" w:rsidP="003D22A5"/>
          <w:p w14:paraId="15368D4E" w14:textId="77777777" w:rsidR="0044124F" w:rsidRDefault="0044124F" w:rsidP="003D22A5"/>
          <w:p w14:paraId="3678FD44" w14:textId="77777777" w:rsidR="0044124F" w:rsidRDefault="0044124F" w:rsidP="003D22A5"/>
          <w:p w14:paraId="35B0509B" w14:textId="77777777" w:rsidR="0044124F" w:rsidRDefault="0044124F" w:rsidP="003D22A5"/>
          <w:p w14:paraId="42D71B25" w14:textId="220E0B78" w:rsidR="00851098" w:rsidRPr="0057529B" w:rsidRDefault="00851098" w:rsidP="003D22A5">
            <w:pPr>
              <w:rPr>
                <w:strike/>
              </w:rPr>
            </w:pPr>
          </w:p>
        </w:tc>
      </w:tr>
    </w:tbl>
    <w:p w14:paraId="58ABFB68" w14:textId="77777777" w:rsidR="00B746BD" w:rsidRPr="00577487" w:rsidRDefault="00B746BD" w:rsidP="00B35037"/>
    <w:sectPr w:rsidR="00B746BD" w:rsidRPr="00577487" w:rsidSect="00C2522D">
      <w:footerReference w:type="default" r:id="rId7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C6B4" w14:textId="77777777" w:rsidR="00E81F77" w:rsidRDefault="00E81F77" w:rsidP="00577487">
      <w:pPr>
        <w:spacing w:after="0" w:line="240" w:lineRule="auto"/>
      </w:pPr>
      <w:r>
        <w:separator/>
      </w:r>
    </w:p>
  </w:endnote>
  <w:endnote w:type="continuationSeparator" w:id="0">
    <w:p w14:paraId="2507B485" w14:textId="77777777" w:rsidR="00E81F77" w:rsidRDefault="00E81F77" w:rsidP="0057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3939040"/>
      <w:docPartObj>
        <w:docPartGallery w:val="Page Numbers (Bottom of Page)"/>
        <w:docPartUnique/>
      </w:docPartObj>
    </w:sdtPr>
    <w:sdtContent>
      <w:p w14:paraId="7EF09070" w14:textId="5C4773E3" w:rsidR="008B5F4F" w:rsidRDefault="008B5F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96">
          <w:rPr>
            <w:noProof/>
          </w:rPr>
          <w:t>1</w:t>
        </w:r>
        <w:r>
          <w:fldChar w:fldCharType="end"/>
        </w:r>
      </w:p>
    </w:sdtContent>
  </w:sdt>
  <w:p w14:paraId="6DE21717" w14:textId="77777777" w:rsidR="008B5F4F" w:rsidRDefault="008B5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5BEF" w14:textId="77777777" w:rsidR="00E81F77" w:rsidRDefault="00E81F77" w:rsidP="00577487">
      <w:pPr>
        <w:spacing w:after="0" w:line="240" w:lineRule="auto"/>
      </w:pPr>
      <w:r>
        <w:separator/>
      </w:r>
    </w:p>
  </w:footnote>
  <w:footnote w:type="continuationSeparator" w:id="0">
    <w:p w14:paraId="35DD0525" w14:textId="77777777" w:rsidR="00E81F77" w:rsidRDefault="00E81F77" w:rsidP="00577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AD"/>
    <w:rsid w:val="00016797"/>
    <w:rsid w:val="00054D03"/>
    <w:rsid w:val="0006465E"/>
    <w:rsid w:val="000812E6"/>
    <w:rsid w:val="00087ABA"/>
    <w:rsid w:val="000C6F86"/>
    <w:rsid w:val="000D524C"/>
    <w:rsid w:val="001020F2"/>
    <w:rsid w:val="00107E47"/>
    <w:rsid w:val="00113968"/>
    <w:rsid w:val="0013064D"/>
    <w:rsid w:val="00161471"/>
    <w:rsid w:val="00176473"/>
    <w:rsid w:val="001D461D"/>
    <w:rsid w:val="001F02B9"/>
    <w:rsid w:val="001F2217"/>
    <w:rsid w:val="00211119"/>
    <w:rsid w:val="0023130C"/>
    <w:rsid w:val="00264213"/>
    <w:rsid w:val="0028657B"/>
    <w:rsid w:val="00304DE8"/>
    <w:rsid w:val="00342707"/>
    <w:rsid w:val="003B11BD"/>
    <w:rsid w:val="003D22A5"/>
    <w:rsid w:val="0041613D"/>
    <w:rsid w:val="0044124F"/>
    <w:rsid w:val="00467E08"/>
    <w:rsid w:val="00476CBA"/>
    <w:rsid w:val="004A5A0F"/>
    <w:rsid w:val="004D1673"/>
    <w:rsid w:val="0057529B"/>
    <w:rsid w:val="00577487"/>
    <w:rsid w:val="0058177C"/>
    <w:rsid w:val="0058265A"/>
    <w:rsid w:val="005B0B70"/>
    <w:rsid w:val="005B5CD6"/>
    <w:rsid w:val="005F02CE"/>
    <w:rsid w:val="006A1D67"/>
    <w:rsid w:val="006B6EDC"/>
    <w:rsid w:val="00712413"/>
    <w:rsid w:val="00715258"/>
    <w:rsid w:val="007374E8"/>
    <w:rsid w:val="00785384"/>
    <w:rsid w:val="007A7955"/>
    <w:rsid w:val="007B4CCF"/>
    <w:rsid w:val="007E7705"/>
    <w:rsid w:val="0084561C"/>
    <w:rsid w:val="00851098"/>
    <w:rsid w:val="00852E78"/>
    <w:rsid w:val="00854DFD"/>
    <w:rsid w:val="008751C1"/>
    <w:rsid w:val="008B5F4F"/>
    <w:rsid w:val="008D1E82"/>
    <w:rsid w:val="008E3EAD"/>
    <w:rsid w:val="00925654"/>
    <w:rsid w:val="00956EC4"/>
    <w:rsid w:val="009709E5"/>
    <w:rsid w:val="009A0FEE"/>
    <w:rsid w:val="009E3661"/>
    <w:rsid w:val="00A52D00"/>
    <w:rsid w:val="00A5342E"/>
    <w:rsid w:val="00A84561"/>
    <w:rsid w:val="00B35037"/>
    <w:rsid w:val="00B50663"/>
    <w:rsid w:val="00B706A6"/>
    <w:rsid w:val="00B746BD"/>
    <w:rsid w:val="00B8231B"/>
    <w:rsid w:val="00BB2F7C"/>
    <w:rsid w:val="00BC040B"/>
    <w:rsid w:val="00BD454A"/>
    <w:rsid w:val="00C2522D"/>
    <w:rsid w:val="00C32AC8"/>
    <w:rsid w:val="00C50246"/>
    <w:rsid w:val="00CA0A32"/>
    <w:rsid w:val="00CC1720"/>
    <w:rsid w:val="00CD3283"/>
    <w:rsid w:val="00CF44F1"/>
    <w:rsid w:val="00D14580"/>
    <w:rsid w:val="00D26A68"/>
    <w:rsid w:val="00D935C0"/>
    <w:rsid w:val="00DB4DCA"/>
    <w:rsid w:val="00E01F03"/>
    <w:rsid w:val="00E05DCD"/>
    <w:rsid w:val="00E371C0"/>
    <w:rsid w:val="00E6051D"/>
    <w:rsid w:val="00E70142"/>
    <w:rsid w:val="00E81F77"/>
    <w:rsid w:val="00E872D9"/>
    <w:rsid w:val="00EB1796"/>
    <w:rsid w:val="00ED700D"/>
    <w:rsid w:val="00EE0D17"/>
    <w:rsid w:val="00EE2D4F"/>
    <w:rsid w:val="00F163D5"/>
    <w:rsid w:val="00F3374B"/>
    <w:rsid w:val="00F33B3C"/>
    <w:rsid w:val="00FB7347"/>
    <w:rsid w:val="00FC129D"/>
    <w:rsid w:val="00FC271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E614"/>
  <w15:docId w15:val="{03218D4A-989D-4E0B-B173-1465FF1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4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487"/>
  </w:style>
  <w:style w:type="paragraph" w:styleId="Stopka">
    <w:name w:val="footer"/>
    <w:basedOn w:val="Normalny"/>
    <w:link w:val="Stopka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487"/>
  </w:style>
  <w:style w:type="paragraph" w:customStyle="1" w:styleId="Default">
    <w:name w:val="Default"/>
    <w:rsid w:val="00B746BD"/>
    <w:pPr>
      <w:suppressAutoHyphens/>
      <w:autoSpaceDE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388A-8D3D-4AF5-975E-CF4C8F3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Korzeniewska</dc:creator>
  <cp:keywords/>
  <dc:description/>
  <cp:lastModifiedBy>Ewa Rogowska</cp:lastModifiedBy>
  <cp:revision>2</cp:revision>
  <cp:lastPrinted>2023-11-30T11:10:00Z</cp:lastPrinted>
  <dcterms:created xsi:type="dcterms:W3CDTF">2024-10-10T08:52:00Z</dcterms:created>
  <dcterms:modified xsi:type="dcterms:W3CDTF">2024-10-10T08:52:00Z</dcterms:modified>
</cp:coreProperties>
</file>